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ECDD" w14:textId="79654794" w:rsidR="00635C34" w:rsidRDefault="00635C34" w:rsidP="00E81A66">
      <w:pPr>
        <w:rPr>
          <w:szCs w:val="24"/>
          <w:lang w:val="da-DK"/>
        </w:rPr>
      </w:pPr>
    </w:p>
    <w:p w14:paraId="3D77F12D" w14:textId="69A58C6A" w:rsidR="00672731" w:rsidRDefault="00672731" w:rsidP="00E81A66">
      <w:pPr>
        <w:rPr>
          <w:szCs w:val="24"/>
          <w:lang w:val="da-DK"/>
        </w:rPr>
      </w:pPr>
    </w:p>
    <w:p w14:paraId="006D44AD" w14:textId="7AF052BF" w:rsidR="003748C0" w:rsidRDefault="003748C0" w:rsidP="00E81A66">
      <w:pPr>
        <w:rPr>
          <w:szCs w:val="24"/>
          <w:lang w:val="da-DK"/>
        </w:rPr>
      </w:pPr>
    </w:p>
    <w:p w14:paraId="68429020" w14:textId="0DC357E7" w:rsidR="00FD7983" w:rsidRDefault="00FD7983" w:rsidP="00FD7983">
      <w:pPr>
        <w:rPr>
          <w:rFonts w:ascii="Times New Roman" w:hAnsi="Times New Roman"/>
          <w:b/>
          <w:sz w:val="32"/>
          <w:szCs w:val="32"/>
          <w:u w:val="single"/>
        </w:rPr>
      </w:pPr>
      <w:r w:rsidRPr="00FD7983">
        <w:rPr>
          <w:rFonts w:ascii="Times New Roman" w:hAnsi="Times New Roman"/>
          <w:b/>
          <w:sz w:val="32"/>
          <w:szCs w:val="32"/>
          <w:u w:val="single"/>
        </w:rPr>
        <w:t>Pris pr. aspirant instruktørgrunduddannelse:</w:t>
      </w:r>
    </w:p>
    <w:p w14:paraId="1A0FE0C8" w14:textId="77777777" w:rsidR="00FD7983" w:rsidRPr="00FD7983" w:rsidRDefault="00FD7983" w:rsidP="00FD7983">
      <w:pPr>
        <w:rPr>
          <w:rFonts w:ascii="Times New Roman" w:hAnsi="Times New Roman"/>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209"/>
        <w:gridCol w:w="3219"/>
      </w:tblGrid>
      <w:tr w:rsidR="00FD7983" w:rsidRPr="00FD7983" w14:paraId="6421BBC5" w14:textId="77777777" w:rsidTr="0027088B">
        <w:tc>
          <w:tcPr>
            <w:tcW w:w="3306" w:type="dxa"/>
          </w:tcPr>
          <w:p w14:paraId="5CA011DC" w14:textId="77777777" w:rsidR="00FD7983" w:rsidRPr="00FD7983" w:rsidRDefault="00FD7983" w:rsidP="0027088B">
            <w:pPr>
              <w:rPr>
                <w:rFonts w:ascii="Times New Roman" w:hAnsi="Times New Roman"/>
                <w:szCs w:val="24"/>
              </w:rPr>
            </w:pPr>
            <w:r w:rsidRPr="00FD7983">
              <w:rPr>
                <w:rFonts w:ascii="Times New Roman" w:hAnsi="Times New Roman"/>
                <w:szCs w:val="24"/>
              </w:rPr>
              <w:t>Modul 0 - 8</w:t>
            </w:r>
          </w:p>
        </w:tc>
        <w:tc>
          <w:tcPr>
            <w:tcW w:w="3306" w:type="dxa"/>
          </w:tcPr>
          <w:p w14:paraId="03DA16E4" w14:textId="7044E93F" w:rsidR="00FD7983" w:rsidRPr="00FD7983" w:rsidRDefault="0072642A" w:rsidP="0027088B">
            <w:pPr>
              <w:rPr>
                <w:rFonts w:ascii="Times New Roman" w:hAnsi="Times New Roman"/>
                <w:szCs w:val="24"/>
              </w:rPr>
            </w:pPr>
            <w:r>
              <w:rPr>
                <w:rFonts w:ascii="Times New Roman" w:hAnsi="Times New Roman"/>
                <w:szCs w:val="24"/>
              </w:rPr>
              <w:t>G</w:t>
            </w:r>
            <w:r w:rsidR="00FD7983" w:rsidRPr="00FD7983">
              <w:rPr>
                <w:rFonts w:ascii="Times New Roman" w:hAnsi="Times New Roman"/>
                <w:szCs w:val="24"/>
              </w:rPr>
              <w:t>rundmoduler</w:t>
            </w:r>
          </w:p>
        </w:tc>
        <w:tc>
          <w:tcPr>
            <w:tcW w:w="3307" w:type="dxa"/>
          </w:tcPr>
          <w:p w14:paraId="60ACE6DE" w14:textId="1267F6C5" w:rsidR="00FD7983" w:rsidRPr="00FD7983" w:rsidRDefault="00E848B7" w:rsidP="0027088B">
            <w:pPr>
              <w:rPr>
                <w:rFonts w:ascii="Times New Roman" w:hAnsi="Times New Roman"/>
                <w:szCs w:val="24"/>
              </w:rPr>
            </w:pPr>
            <w:r>
              <w:rPr>
                <w:rFonts w:ascii="Times New Roman" w:hAnsi="Times New Roman"/>
                <w:szCs w:val="24"/>
              </w:rPr>
              <w:t>23</w:t>
            </w:r>
            <w:r w:rsidR="00FD7983">
              <w:rPr>
                <w:rFonts w:ascii="Times New Roman" w:hAnsi="Times New Roman"/>
                <w:szCs w:val="24"/>
              </w:rPr>
              <w:t>50</w:t>
            </w:r>
            <w:r w:rsidR="00FD7983" w:rsidRPr="00FD7983">
              <w:rPr>
                <w:rFonts w:ascii="Times New Roman" w:hAnsi="Times New Roman"/>
                <w:szCs w:val="24"/>
              </w:rPr>
              <w:t>.00 kr.</w:t>
            </w:r>
          </w:p>
        </w:tc>
      </w:tr>
      <w:tr w:rsidR="00FD7983" w:rsidRPr="00FD7983" w14:paraId="3A86EAE5" w14:textId="77777777" w:rsidTr="0027088B">
        <w:tc>
          <w:tcPr>
            <w:tcW w:w="3306" w:type="dxa"/>
          </w:tcPr>
          <w:p w14:paraId="7D2D6EB2" w14:textId="77777777" w:rsidR="00FD7983" w:rsidRPr="00FD7983" w:rsidRDefault="00FD7983" w:rsidP="0027088B">
            <w:pPr>
              <w:rPr>
                <w:rFonts w:ascii="Times New Roman" w:hAnsi="Times New Roman"/>
                <w:szCs w:val="24"/>
              </w:rPr>
            </w:pPr>
            <w:r w:rsidRPr="00FD7983">
              <w:rPr>
                <w:rFonts w:ascii="Times New Roman" w:hAnsi="Times New Roman"/>
                <w:szCs w:val="24"/>
              </w:rPr>
              <w:t>Modul 9 hvert år</w:t>
            </w:r>
          </w:p>
        </w:tc>
        <w:tc>
          <w:tcPr>
            <w:tcW w:w="3306" w:type="dxa"/>
          </w:tcPr>
          <w:p w14:paraId="52FCA5B6" w14:textId="20A50A24" w:rsidR="00FD7983" w:rsidRPr="00FD7983" w:rsidRDefault="0072642A" w:rsidP="0027088B">
            <w:pPr>
              <w:rPr>
                <w:rFonts w:ascii="Times New Roman" w:hAnsi="Times New Roman"/>
                <w:szCs w:val="24"/>
              </w:rPr>
            </w:pPr>
            <w:r>
              <w:rPr>
                <w:rFonts w:ascii="Times New Roman" w:hAnsi="Times New Roman"/>
                <w:szCs w:val="24"/>
              </w:rPr>
              <w:t>O</w:t>
            </w:r>
            <w:r w:rsidR="00FD7983" w:rsidRPr="00FD7983">
              <w:rPr>
                <w:rFonts w:ascii="Times New Roman" w:hAnsi="Times New Roman"/>
                <w:szCs w:val="24"/>
              </w:rPr>
              <w:t>verbygning Lydighed</w:t>
            </w:r>
          </w:p>
        </w:tc>
        <w:tc>
          <w:tcPr>
            <w:tcW w:w="3307" w:type="dxa"/>
          </w:tcPr>
          <w:p w14:paraId="416E2B7B" w14:textId="5ACB045F" w:rsidR="00FD7983" w:rsidRPr="00FD7983" w:rsidRDefault="00E848B7" w:rsidP="0027088B">
            <w:pPr>
              <w:rPr>
                <w:rFonts w:ascii="Times New Roman" w:hAnsi="Times New Roman"/>
                <w:szCs w:val="24"/>
              </w:rPr>
            </w:pPr>
            <w:r>
              <w:rPr>
                <w:rFonts w:ascii="Times New Roman" w:hAnsi="Times New Roman"/>
                <w:szCs w:val="24"/>
              </w:rPr>
              <w:t>200</w:t>
            </w:r>
            <w:r w:rsidR="00FD7983">
              <w:rPr>
                <w:rFonts w:ascii="Times New Roman" w:hAnsi="Times New Roman"/>
                <w:szCs w:val="24"/>
              </w:rPr>
              <w:t>0</w:t>
            </w:r>
            <w:r w:rsidR="00FD7983" w:rsidRPr="00FD7983">
              <w:rPr>
                <w:rFonts w:ascii="Times New Roman" w:hAnsi="Times New Roman"/>
                <w:szCs w:val="24"/>
              </w:rPr>
              <w:t>.00 kr.</w:t>
            </w:r>
          </w:p>
        </w:tc>
      </w:tr>
      <w:tr w:rsidR="00FD7983" w:rsidRPr="00FD7983" w14:paraId="1DA418B4" w14:textId="77777777" w:rsidTr="0027088B">
        <w:tc>
          <w:tcPr>
            <w:tcW w:w="3306" w:type="dxa"/>
          </w:tcPr>
          <w:p w14:paraId="64EE2B88" w14:textId="4E80E10D" w:rsidR="00FD7983" w:rsidRPr="00FD7983" w:rsidRDefault="00FD7983" w:rsidP="0027088B">
            <w:pPr>
              <w:rPr>
                <w:rFonts w:ascii="Times New Roman" w:hAnsi="Times New Roman"/>
                <w:szCs w:val="24"/>
              </w:rPr>
            </w:pPr>
            <w:r w:rsidRPr="00FD7983">
              <w:rPr>
                <w:rFonts w:ascii="Times New Roman" w:hAnsi="Times New Roman"/>
                <w:szCs w:val="24"/>
              </w:rPr>
              <w:t xml:space="preserve">Modul 10 i </w:t>
            </w:r>
            <w:r w:rsidR="00E848B7">
              <w:rPr>
                <w:rFonts w:ascii="Times New Roman" w:hAnsi="Times New Roman"/>
                <w:szCs w:val="24"/>
              </w:rPr>
              <w:t>u</w:t>
            </w:r>
            <w:r w:rsidRPr="00FD7983">
              <w:rPr>
                <w:rFonts w:ascii="Times New Roman" w:hAnsi="Times New Roman"/>
                <w:szCs w:val="24"/>
              </w:rPr>
              <w:t>lige år</w:t>
            </w:r>
          </w:p>
        </w:tc>
        <w:tc>
          <w:tcPr>
            <w:tcW w:w="3306" w:type="dxa"/>
          </w:tcPr>
          <w:p w14:paraId="2008E02B" w14:textId="135DA72E" w:rsidR="00FD7983" w:rsidRPr="00FD7983" w:rsidRDefault="0072642A" w:rsidP="0027088B">
            <w:pPr>
              <w:rPr>
                <w:rFonts w:ascii="Times New Roman" w:hAnsi="Times New Roman"/>
                <w:szCs w:val="24"/>
              </w:rPr>
            </w:pPr>
            <w:r>
              <w:rPr>
                <w:rFonts w:ascii="Times New Roman" w:hAnsi="Times New Roman"/>
                <w:szCs w:val="24"/>
              </w:rPr>
              <w:t>O</w:t>
            </w:r>
            <w:r w:rsidR="00FD7983" w:rsidRPr="00FD7983">
              <w:rPr>
                <w:rFonts w:ascii="Times New Roman" w:hAnsi="Times New Roman"/>
                <w:szCs w:val="24"/>
              </w:rPr>
              <w:t>verbygning Agility</w:t>
            </w:r>
          </w:p>
        </w:tc>
        <w:tc>
          <w:tcPr>
            <w:tcW w:w="3307" w:type="dxa"/>
          </w:tcPr>
          <w:p w14:paraId="0F8C8A58" w14:textId="697CC9ED" w:rsidR="00FD7983" w:rsidRPr="00FD7983" w:rsidRDefault="00E848B7" w:rsidP="0027088B">
            <w:pPr>
              <w:rPr>
                <w:rFonts w:ascii="Times New Roman" w:hAnsi="Times New Roman"/>
                <w:szCs w:val="24"/>
              </w:rPr>
            </w:pPr>
            <w:r>
              <w:rPr>
                <w:rFonts w:ascii="Times New Roman" w:hAnsi="Times New Roman"/>
                <w:szCs w:val="24"/>
              </w:rPr>
              <w:t>200</w:t>
            </w:r>
            <w:r w:rsidR="00FD7983">
              <w:rPr>
                <w:rFonts w:ascii="Times New Roman" w:hAnsi="Times New Roman"/>
                <w:szCs w:val="24"/>
              </w:rPr>
              <w:t>0</w:t>
            </w:r>
            <w:r>
              <w:rPr>
                <w:rFonts w:ascii="Times New Roman" w:hAnsi="Times New Roman"/>
                <w:szCs w:val="24"/>
              </w:rPr>
              <w:t>.</w:t>
            </w:r>
            <w:r w:rsidR="00FD7983" w:rsidRPr="00FD7983">
              <w:rPr>
                <w:rFonts w:ascii="Times New Roman" w:hAnsi="Times New Roman"/>
                <w:szCs w:val="24"/>
              </w:rPr>
              <w:t>00 kr.</w:t>
            </w:r>
          </w:p>
        </w:tc>
      </w:tr>
      <w:tr w:rsidR="00FD7983" w:rsidRPr="00FD7983" w14:paraId="1025D49A" w14:textId="77777777" w:rsidTr="0027088B">
        <w:tc>
          <w:tcPr>
            <w:tcW w:w="3306" w:type="dxa"/>
          </w:tcPr>
          <w:p w14:paraId="3B5476DA" w14:textId="77777777" w:rsidR="00FD7983" w:rsidRPr="00FD7983" w:rsidRDefault="00FD7983" w:rsidP="0027088B">
            <w:pPr>
              <w:rPr>
                <w:rFonts w:ascii="Times New Roman" w:hAnsi="Times New Roman"/>
                <w:szCs w:val="24"/>
              </w:rPr>
            </w:pPr>
            <w:r w:rsidRPr="00FD7983">
              <w:rPr>
                <w:rFonts w:ascii="Times New Roman" w:hAnsi="Times New Roman"/>
                <w:szCs w:val="24"/>
              </w:rPr>
              <w:t>Modul 11 i lige år</w:t>
            </w:r>
          </w:p>
        </w:tc>
        <w:tc>
          <w:tcPr>
            <w:tcW w:w="3306" w:type="dxa"/>
          </w:tcPr>
          <w:p w14:paraId="32604B49" w14:textId="4BB218D1" w:rsidR="00FD7983" w:rsidRPr="00FD7983" w:rsidRDefault="0072642A" w:rsidP="0027088B">
            <w:pPr>
              <w:rPr>
                <w:rFonts w:ascii="Times New Roman" w:hAnsi="Times New Roman"/>
                <w:szCs w:val="24"/>
              </w:rPr>
            </w:pPr>
            <w:r>
              <w:rPr>
                <w:rFonts w:ascii="Times New Roman" w:hAnsi="Times New Roman"/>
                <w:szCs w:val="24"/>
              </w:rPr>
              <w:t>O</w:t>
            </w:r>
            <w:r w:rsidR="00FD7983" w:rsidRPr="00FD7983">
              <w:rPr>
                <w:rFonts w:ascii="Times New Roman" w:hAnsi="Times New Roman"/>
                <w:szCs w:val="24"/>
              </w:rPr>
              <w:t>verbygning Rally</w:t>
            </w:r>
          </w:p>
        </w:tc>
        <w:tc>
          <w:tcPr>
            <w:tcW w:w="3307" w:type="dxa"/>
          </w:tcPr>
          <w:p w14:paraId="3334EAF0" w14:textId="6162E876" w:rsidR="00FD7983" w:rsidRPr="00FD7983" w:rsidRDefault="00E848B7" w:rsidP="0027088B">
            <w:pPr>
              <w:rPr>
                <w:rFonts w:ascii="Times New Roman" w:hAnsi="Times New Roman"/>
                <w:szCs w:val="24"/>
              </w:rPr>
            </w:pPr>
            <w:r>
              <w:rPr>
                <w:rFonts w:ascii="Times New Roman" w:hAnsi="Times New Roman"/>
                <w:szCs w:val="24"/>
              </w:rPr>
              <w:t>200</w:t>
            </w:r>
            <w:r w:rsidR="00FD7983">
              <w:rPr>
                <w:rFonts w:ascii="Times New Roman" w:hAnsi="Times New Roman"/>
                <w:szCs w:val="24"/>
              </w:rPr>
              <w:t>0</w:t>
            </w:r>
            <w:r w:rsidR="00FD7983" w:rsidRPr="00FD7983">
              <w:rPr>
                <w:rFonts w:ascii="Times New Roman" w:hAnsi="Times New Roman"/>
                <w:szCs w:val="24"/>
              </w:rPr>
              <w:t>.00 kr.</w:t>
            </w:r>
          </w:p>
        </w:tc>
      </w:tr>
      <w:tr w:rsidR="00FD7983" w:rsidRPr="00FD7983" w14:paraId="1EAF132A" w14:textId="77777777" w:rsidTr="0027088B">
        <w:tc>
          <w:tcPr>
            <w:tcW w:w="3306" w:type="dxa"/>
          </w:tcPr>
          <w:p w14:paraId="1659E280" w14:textId="77777777" w:rsidR="00FD7983" w:rsidRPr="00FD7983" w:rsidRDefault="00FD7983" w:rsidP="0027088B">
            <w:pPr>
              <w:rPr>
                <w:rFonts w:ascii="Times New Roman" w:hAnsi="Times New Roman"/>
                <w:szCs w:val="24"/>
              </w:rPr>
            </w:pPr>
            <w:r w:rsidRPr="00FD7983">
              <w:rPr>
                <w:rFonts w:ascii="Times New Roman" w:hAnsi="Times New Roman"/>
                <w:szCs w:val="24"/>
              </w:rPr>
              <w:t>Modul 13 i ulige år</w:t>
            </w:r>
          </w:p>
        </w:tc>
        <w:tc>
          <w:tcPr>
            <w:tcW w:w="3306" w:type="dxa"/>
          </w:tcPr>
          <w:p w14:paraId="11531814" w14:textId="5AA62D90" w:rsidR="00FD7983" w:rsidRPr="00FD7983" w:rsidRDefault="0072642A" w:rsidP="0027088B">
            <w:pPr>
              <w:rPr>
                <w:rFonts w:ascii="Times New Roman" w:hAnsi="Times New Roman"/>
                <w:szCs w:val="24"/>
              </w:rPr>
            </w:pPr>
            <w:r>
              <w:rPr>
                <w:rFonts w:ascii="Times New Roman" w:hAnsi="Times New Roman"/>
                <w:szCs w:val="24"/>
              </w:rPr>
              <w:t>O</w:t>
            </w:r>
            <w:r w:rsidR="00FD7983" w:rsidRPr="00FD7983">
              <w:rPr>
                <w:rFonts w:ascii="Times New Roman" w:hAnsi="Times New Roman"/>
                <w:szCs w:val="24"/>
              </w:rPr>
              <w:t>verbygning Familiehunde</w:t>
            </w:r>
          </w:p>
        </w:tc>
        <w:tc>
          <w:tcPr>
            <w:tcW w:w="3307" w:type="dxa"/>
          </w:tcPr>
          <w:p w14:paraId="3BCF66FF" w14:textId="7CEA6F69" w:rsidR="00FD7983" w:rsidRPr="00FD7983" w:rsidRDefault="00E848B7" w:rsidP="0027088B">
            <w:pPr>
              <w:rPr>
                <w:rFonts w:ascii="Times New Roman" w:hAnsi="Times New Roman"/>
                <w:szCs w:val="24"/>
              </w:rPr>
            </w:pPr>
            <w:r>
              <w:rPr>
                <w:rFonts w:ascii="Times New Roman" w:hAnsi="Times New Roman"/>
                <w:szCs w:val="24"/>
              </w:rPr>
              <w:t>200</w:t>
            </w:r>
            <w:r w:rsidR="00FD7983">
              <w:rPr>
                <w:rFonts w:ascii="Times New Roman" w:hAnsi="Times New Roman"/>
                <w:szCs w:val="24"/>
              </w:rPr>
              <w:t>0</w:t>
            </w:r>
            <w:r w:rsidR="00FD7983" w:rsidRPr="00FD7983">
              <w:rPr>
                <w:rFonts w:ascii="Times New Roman" w:hAnsi="Times New Roman"/>
                <w:szCs w:val="24"/>
              </w:rPr>
              <w:t>.00kr.</w:t>
            </w:r>
          </w:p>
        </w:tc>
      </w:tr>
      <w:tr w:rsidR="00FD7983" w:rsidRPr="00FD7983" w14:paraId="35F03D95" w14:textId="77777777" w:rsidTr="0027088B">
        <w:tc>
          <w:tcPr>
            <w:tcW w:w="3306" w:type="dxa"/>
          </w:tcPr>
          <w:p w14:paraId="3D7EF385" w14:textId="77777777" w:rsidR="00FD7983" w:rsidRPr="00FD7983" w:rsidRDefault="00FD7983" w:rsidP="0027088B">
            <w:pPr>
              <w:rPr>
                <w:rFonts w:ascii="Times New Roman" w:hAnsi="Times New Roman"/>
                <w:szCs w:val="24"/>
              </w:rPr>
            </w:pPr>
            <w:r w:rsidRPr="00FD7983">
              <w:rPr>
                <w:rFonts w:ascii="Times New Roman" w:hAnsi="Times New Roman"/>
                <w:szCs w:val="24"/>
              </w:rPr>
              <w:t>Modul 14 i lige år</w:t>
            </w:r>
          </w:p>
        </w:tc>
        <w:tc>
          <w:tcPr>
            <w:tcW w:w="3306" w:type="dxa"/>
          </w:tcPr>
          <w:p w14:paraId="4A51172C" w14:textId="05B70583" w:rsidR="00FD7983" w:rsidRPr="00FD7983" w:rsidRDefault="0072642A" w:rsidP="0027088B">
            <w:pPr>
              <w:rPr>
                <w:rFonts w:ascii="Times New Roman" w:hAnsi="Times New Roman"/>
                <w:szCs w:val="24"/>
              </w:rPr>
            </w:pPr>
            <w:r>
              <w:rPr>
                <w:rFonts w:ascii="Times New Roman" w:hAnsi="Times New Roman"/>
                <w:szCs w:val="24"/>
              </w:rPr>
              <w:t>O</w:t>
            </w:r>
            <w:r w:rsidR="00FD7983" w:rsidRPr="00FD7983">
              <w:rPr>
                <w:rFonts w:ascii="Times New Roman" w:hAnsi="Times New Roman"/>
                <w:szCs w:val="24"/>
              </w:rPr>
              <w:t>verbygning Nosework</w:t>
            </w:r>
          </w:p>
        </w:tc>
        <w:tc>
          <w:tcPr>
            <w:tcW w:w="3307" w:type="dxa"/>
          </w:tcPr>
          <w:p w14:paraId="23F2D55E" w14:textId="20A7E948" w:rsidR="00FD7983" w:rsidRPr="00FD7983" w:rsidRDefault="00E848B7" w:rsidP="0027088B">
            <w:pPr>
              <w:rPr>
                <w:rFonts w:ascii="Times New Roman" w:hAnsi="Times New Roman"/>
                <w:szCs w:val="24"/>
              </w:rPr>
            </w:pPr>
            <w:r>
              <w:rPr>
                <w:rFonts w:ascii="Times New Roman" w:hAnsi="Times New Roman"/>
                <w:szCs w:val="24"/>
              </w:rPr>
              <w:t>200</w:t>
            </w:r>
            <w:r w:rsidR="00FD7983">
              <w:rPr>
                <w:rFonts w:ascii="Times New Roman" w:hAnsi="Times New Roman"/>
                <w:szCs w:val="24"/>
              </w:rPr>
              <w:t>0</w:t>
            </w:r>
            <w:r w:rsidR="00FD7983" w:rsidRPr="00FD7983">
              <w:rPr>
                <w:rFonts w:ascii="Times New Roman" w:hAnsi="Times New Roman"/>
                <w:szCs w:val="24"/>
              </w:rPr>
              <w:t>.00 kr.</w:t>
            </w:r>
          </w:p>
        </w:tc>
      </w:tr>
    </w:tbl>
    <w:p w14:paraId="5C774D13" w14:textId="77777777" w:rsidR="00FD7983" w:rsidRPr="00FD7983" w:rsidRDefault="00FD7983" w:rsidP="00FD7983">
      <w:pPr>
        <w:rPr>
          <w:rFonts w:ascii="Times New Roman" w:hAnsi="Times New Roman"/>
          <w:szCs w:val="24"/>
        </w:rPr>
      </w:pPr>
      <w:r w:rsidRPr="00FD7983">
        <w:rPr>
          <w:rFonts w:ascii="Times New Roman" w:hAnsi="Times New Roman"/>
          <w:szCs w:val="24"/>
        </w:rPr>
        <w:t xml:space="preserve">      </w:t>
      </w:r>
    </w:p>
    <w:p w14:paraId="67D4CAD6" w14:textId="77777777" w:rsidR="00FD7983" w:rsidRPr="00FD7983" w:rsidRDefault="00FD7983" w:rsidP="00FD7983">
      <w:pPr>
        <w:rPr>
          <w:rFonts w:ascii="Times New Roman" w:hAnsi="Times New Roman"/>
          <w:szCs w:val="24"/>
        </w:rPr>
      </w:pPr>
    </w:p>
    <w:p w14:paraId="69765406" w14:textId="77777777" w:rsidR="00FD7983" w:rsidRPr="00FD7983" w:rsidRDefault="00FD7983" w:rsidP="00FD7983">
      <w:pPr>
        <w:pStyle w:val="Brdtekst"/>
        <w:rPr>
          <w:rFonts w:ascii="Times New Roman" w:hAnsi="Times New Roman"/>
          <w:b/>
          <w:szCs w:val="24"/>
          <w:lang w:val="da-DK"/>
        </w:rPr>
      </w:pPr>
      <w:r w:rsidRPr="00FD7983">
        <w:rPr>
          <w:rFonts w:ascii="Times New Roman" w:hAnsi="Times New Roman"/>
          <w:b/>
          <w:szCs w:val="24"/>
          <w:lang w:val="da-DK"/>
        </w:rPr>
        <w:t>Kreds 1 og Uddannelsesudvalget forventer 100 % mødedeltagelse og seriøst engagement fra den enkelte aspirant. DcH Kreds 1 yder til gengæld en gratis teoretisk og praktisk uddannelse. Den teoretiske del er Uddannelsesudvalget ansvarlig for og den praktiske del er aspirantens egen klub ansvarlig for.</w:t>
      </w:r>
    </w:p>
    <w:p w14:paraId="7B8253AD" w14:textId="77777777" w:rsidR="00FD7983" w:rsidRPr="00FD7983" w:rsidRDefault="00FD7983" w:rsidP="00FD7983">
      <w:pPr>
        <w:pStyle w:val="Brdtekst"/>
        <w:rPr>
          <w:rFonts w:ascii="Times New Roman" w:hAnsi="Times New Roman"/>
          <w:szCs w:val="24"/>
          <w:lang w:val="da-DK"/>
        </w:rPr>
      </w:pPr>
    </w:p>
    <w:p w14:paraId="51D10A75" w14:textId="77777777" w:rsidR="00FD7983" w:rsidRPr="00FD7983" w:rsidRDefault="00FD7983" w:rsidP="00FD7983">
      <w:pPr>
        <w:pStyle w:val="NormalWeb6"/>
        <w:rPr>
          <w:b/>
          <w:sz w:val="24"/>
          <w:szCs w:val="24"/>
        </w:rPr>
      </w:pPr>
      <w:r w:rsidRPr="00FD7983">
        <w:rPr>
          <w:b/>
          <w:sz w:val="24"/>
          <w:szCs w:val="24"/>
        </w:rPr>
        <w:t xml:space="preserve">Uddannelsesudvalgets mål: </w:t>
      </w:r>
    </w:p>
    <w:p w14:paraId="5B8B1906" w14:textId="77777777" w:rsidR="00FD7983" w:rsidRPr="00FD7983" w:rsidRDefault="00FD7983" w:rsidP="00FD7983">
      <w:pPr>
        <w:pStyle w:val="NormalWeb6"/>
        <w:spacing w:line="240" w:lineRule="auto"/>
        <w:rPr>
          <w:color w:val="auto"/>
          <w:sz w:val="24"/>
          <w:szCs w:val="24"/>
        </w:rPr>
      </w:pPr>
      <w:r w:rsidRPr="00FD7983">
        <w:rPr>
          <w:sz w:val="24"/>
          <w:szCs w:val="24"/>
        </w:rPr>
        <w:t xml:space="preserve">Uddannelsesudvalget tilstræber at give aspiranterne et </w:t>
      </w:r>
      <w:r w:rsidRPr="00FD7983">
        <w:rPr>
          <w:color w:val="auto"/>
          <w:sz w:val="24"/>
          <w:szCs w:val="24"/>
        </w:rPr>
        <w:t>godt fundament og den bedst mulige</w:t>
      </w:r>
      <w:r w:rsidRPr="00FD7983">
        <w:rPr>
          <w:color w:val="FF0000"/>
          <w:sz w:val="24"/>
          <w:szCs w:val="24"/>
        </w:rPr>
        <w:t xml:space="preserve"> </w:t>
      </w:r>
      <w:r w:rsidRPr="00FD7983">
        <w:rPr>
          <w:color w:val="auto"/>
          <w:sz w:val="24"/>
          <w:szCs w:val="24"/>
        </w:rPr>
        <w:t>uddannelse, således aspiranten efter endt uddannelse:</w:t>
      </w:r>
    </w:p>
    <w:p w14:paraId="024BD1F3" w14:textId="77777777" w:rsidR="00FD7983" w:rsidRPr="00FD7983" w:rsidRDefault="00FD7983" w:rsidP="00FD7983">
      <w:pPr>
        <w:pStyle w:val="NormalWeb6"/>
        <w:numPr>
          <w:ilvl w:val="0"/>
          <w:numId w:val="3"/>
        </w:numPr>
        <w:spacing w:line="240" w:lineRule="auto"/>
        <w:rPr>
          <w:sz w:val="24"/>
          <w:szCs w:val="24"/>
        </w:rPr>
      </w:pPr>
      <w:r w:rsidRPr="00FD7983">
        <w:rPr>
          <w:color w:val="auto"/>
          <w:sz w:val="24"/>
          <w:szCs w:val="24"/>
        </w:rPr>
        <w:t xml:space="preserve">har fået den nødvendige teoretiske baggrund og konkrete værktøjer til at bidrage aktivt i egen lokalforening. </w:t>
      </w:r>
    </w:p>
    <w:p w14:paraId="31C217CB" w14:textId="77777777" w:rsidR="00FD7983" w:rsidRPr="00FD7983" w:rsidRDefault="00FD7983" w:rsidP="00FD7983">
      <w:pPr>
        <w:pStyle w:val="NormalWeb6"/>
        <w:numPr>
          <w:ilvl w:val="0"/>
          <w:numId w:val="3"/>
        </w:numPr>
        <w:rPr>
          <w:sz w:val="24"/>
          <w:szCs w:val="24"/>
        </w:rPr>
      </w:pPr>
      <w:r w:rsidRPr="00FD7983">
        <w:rPr>
          <w:color w:val="auto"/>
          <w:sz w:val="24"/>
          <w:szCs w:val="24"/>
        </w:rPr>
        <w:t xml:space="preserve">selvstændigt kan varetage træningen af egne hold på et </w:t>
      </w:r>
      <w:r w:rsidRPr="00FD7983">
        <w:rPr>
          <w:sz w:val="24"/>
          <w:szCs w:val="24"/>
        </w:rPr>
        <w:t xml:space="preserve">kvalitetsmæssigt </w:t>
      </w:r>
      <w:r w:rsidRPr="00FD7983">
        <w:rPr>
          <w:color w:val="auto"/>
          <w:sz w:val="24"/>
          <w:szCs w:val="24"/>
        </w:rPr>
        <w:t>tilfredsstillende</w:t>
      </w:r>
      <w:r w:rsidRPr="00FD7983">
        <w:rPr>
          <w:sz w:val="24"/>
          <w:szCs w:val="24"/>
        </w:rPr>
        <w:t xml:space="preserve"> niveau.</w:t>
      </w:r>
    </w:p>
    <w:p w14:paraId="7E178948" w14:textId="77777777" w:rsidR="00FD7983" w:rsidRPr="00FD7983" w:rsidRDefault="00FD7983" w:rsidP="00FD7983">
      <w:pPr>
        <w:pStyle w:val="NormalWeb6"/>
        <w:numPr>
          <w:ilvl w:val="0"/>
          <w:numId w:val="3"/>
        </w:numPr>
        <w:rPr>
          <w:sz w:val="24"/>
          <w:szCs w:val="24"/>
        </w:rPr>
      </w:pPr>
      <w:r w:rsidRPr="00FD7983">
        <w:rPr>
          <w:sz w:val="24"/>
          <w:szCs w:val="24"/>
        </w:rPr>
        <w:t xml:space="preserve"> forventes at kunne udvise forståelse for og tage hensyn til både hundeførere og hundes individuelle træningsbehov.</w:t>
      </w:r>
    </w:p>
    <w:p w14:paraId="67FA8B63" w14:textId="6BCC8D62" w:rsidR="00FD7983" w:rsidRPr="00FD7983" w:rsidRDefault="00FD7983" w:rsidP="00FD7983">
      <w:pPr>
        <w:pStyle w:val="NormalWeb6"/>
        <w:rPr>
          <w:sz w:val="24"/>
          <w:szCs w:val="24"/>
        </w:rPr>
      </w:pPr>
      <w:r w:rsidRPr="00FD7983">
        <w:rPr>
          <w:sz w:val="24"/>
          <w:szCs w:val="24"/>
        </w:rPr>
        <w:t xml:space="preserve">I Kreds 1 består uddannelsen af 8 grundmoduler + et hjertestarter kursus er obligatorisk samt en overbygning. Overbygningerne er opdelt i </w:t>
      </w:r>
      <w:r w:rsidR="00297E4D">
        <w:rPr>
          <w:sz w:val="24"/>
          <w:szCs w:val="24"/>
        </w:rPr>
        <w:t>6</w:t>
      </w:r>
      <w:r w:rsidRPr="00FD7983">
        <w:rPr>
          <w:sz w:val="24"/>
          <w:szCs w:val="24"/>
        </w:rPr>
        <w:t xml:space="preserve"> specialer. </w:t>
      </w:r>
    </w:p>
    <w:p w14:paraId="11C2351A" w14:textId="595B197A" w:rsidR="00FD7983" w:rsidRPr="0072642A" w:rsidRDefault="00FD7983" w:rsidP="00FD7983">
      <w:pPr>
        <w:rPr>
          <w:rFonts w:ascii="Times New Roman" w:hAnsi="Times New Roman"/>
          <w:b/>
          <w:szCs w:val="24"/>
          <w:lang w:val="da-DK"/>
        </w:rPr>
      </w:pPr>
      <w:r w:rsidRPr="0072642A">
        <w:rPr>
          <w:rFonts w:ascii="Times New Roman" w:hAnsi="Times New Roman"/>
          <w:b/>
          <w:szCs w:val="24"/>
          <w:lang w:val="da-DK"/>
        </w:rPr>
        <w:t xml:space="preserve">Grunduddannelsen gennemføres på 1 år og er tænkt som et minimum og i enkelte tilfælde kun som en introduktion til et område. Skulle man blive forhindret i at deltage i et kursus, forventes det, at uddannelsen er færdiggjort på 2. år.  Derudover vil det være en god </w:t>
      </w:r>
      <w:r w:rsidR="00297E4D" w:rsidRPr="0072642A">
        <w:rPr>
          <w:rFonts w:ascii="Times New Roman" w:hAnsi="Times New Roman"/>
          <w:b/>
          <w:szCs w:val="24"/>
          <w:lang w:val="da-DK"/>
        </w:rPr>
        <w:t>ide</w:t>
      </w:r>
      <w:r w:rsidRPr="0072642A">
        <w:rPr>
          <w:rFonts w:ascii="Times New Roman" w:hAnsi="Times New Roman"/>
          <w:b/>
          <w:szCs w:val="24"/>
          <w:lang w:val="da-DK"/>
        </w:rPr>
        <w:t xml:space="preserve"> at være i god fysisk</w:t>
      </w:r>
      <w:r w:rsidR="0072642A" w:rsidRPr="0072642A">
        <w:rPr>
          <w:rFonts w:ascii="Times New Roman" w:hAnsi="Times New Roman"/>
          <w:b/>
          <w:szCs w:val="24"/>
          <w:lang w:val="da-DK"/>
        </w:rPr>
        <w:t xml:space="preserve"> </w:t>
      </w:r>
      <w:r w:rsidRPr="0072642A">
        <w:rPr>
          <w:rFonts w:ascii="Times New Roman" w:hAnsi="Times New Roman"/>
          <w:b/>
          <w:szCs w:val="24"/>
          <w:lang w:val="da-DK"/>
        </w:rPr>
        <w:t xml:space="preserve">form, da man står meget op, skal gå en del frem og tilbage, har lange kursusdage osv. </w:t>
      </w:r>
    </w:p>
    <w:p w14:paraId="627BDBA5" w14:textId="56B5D82B" w:rsidR="00FD7983" w:rsidRPr="00FD7983" w:rsidRDefault="00FD7983" w:rsidP="00FD7983">
      <w:pPr>
        <w:pStyle w:val="NormalWeb6"/>
        <w:rPr>
          <w:sz w:val="24"/>
          <w:szCs w:val="24"/>
        </w:rPr>
      </w:pPr>
      <w:r w:rsidRPr="00FD7983">
        <w:rPr>
          <w:sz w:val="24"/>
          <w:szCs w:val="24"/>
        </w:rPr>
        <w:t>En dybere indsigt i relevante emner eller øvelser udbydes som efteruddannelse i Kreds 1 på hhv. dagskurser og Tranum Kurser for Instruktører.</w:t>
      </w:r>
    </w:p>
    <w:p w14:paraId="44A6216F" w14:textId="6438FB41" w:rsidR="00FD7983" w:rsidRPr="00FD7983" w:rsidRDefault="00FD7983" w:rsidP="00FD7983">
      <w:pPr>
        <w:rPr>
          <w:rFonts w:ascii="Times New Roman" w:hAnsi="Times New Roman"/>
          <w:szCs w:val="24"/>
          <w:lang w:val="da-DK"/>
        </w:rPr>
      </w:pPr>
      <w:r w:rsidRPr="00FD7983">
        <w:rPr>
          <w:rFonts w:ascii="Times New Roman" w:hAnsi="Times New Roman"/>
          <w:szCs w:val="24"/>
          <w:lang w:val="da-DK"/>
        </w:rPr>
        <w:t xml:space="preserve">Beløbet opkræves af kredskassereren i 2 rater á </w:t>
      </w:r>
      <w:r w:rsidR="00E848B7">
        <w:rPr>
          <w:rFonts w:ascii="Times New Roman" w:hAnsi="Times New Roman"/>
          <w:szCs w:val="24"/>
          <w:lang w:val="da-DK"/>
        </w:rPr>
        <w:t>23</w:t>
      </w:r>
      <w:r>
        <w:rPr>
          <w:rFonts w:ascii="Times New Roman" w:hAnsi="Times New Roman"/>
          <w:szCs w:val="24"/>
          <w:lang w:val="da-DK"/>
        </w:rPr>
        <w:t>5</w:t>
      </w:r>
      <w:r w:rsidRPr="00FD7983">
        <w:rPr>
          <w:rFonts w:ascii="Times New Roman" w:hAnsi="Times New Roman"/>
          <w:szCs w:val="24"/>
          <w:lang w:val="da-DK"/>
        </w:rPr>
        <w:t>0.00</w:t>
      </w:r>
      <w:r w:rsidR="00E848B7">
        <w:rPr>
          <w:rFonts w:ascii="Times New Roman" w:hAnsi="Times New Roman"/>
          <w:szCs w:val="24"/>
          <w:lang w:val="da-DK"/>
        </w:rPr>
        <w:t>/2000.00</w:t>
      </w:r>
      <w:r w:rsidRPr="00FD7983">
        <w:rPr>
          <w:rFonts w:ascii="Times New Roman" w:hAnsi="Times New Roman"/>
          <w:szCs w:val="24"/>
          <w:lang w:val="da-DK"/>
        </w:rPr>
        <w:t xml:space="preserve"> kr./ rate. Ved påbegyndt IGU </w:t>
      </w:r>
      <w:r w:rsidRPr="00FD7983">
        <w:rPr>
          <w:rFonts w:ascii="Times New Roman" w:hAnsi="Times New Roman"/>
          <w:szCs w:val="24"/>
          <w:lang w:val="da-DK"/>
        </w:rPr>
        <w:lastRenderedPageBreak/>
        <w:t xml:space="preserve">og/eller overbygning, vil det ikke være muligt, at få pengene tilbage, hvis man stopper. Pris pr. aspirant på ekstralisten er 210 kr. pr. kursus. Aspiranter fra andre kredse 300 kr. pr. kursus. Beløbet opkræves af kredskassereren. </w:t>
      </w:r>
    </w:p>
    <w:p w14:paraId="345D66A8" w14:textId="77777777" w:rsidR="00FD7983" w:rsidRPr="00FD7983" w:rsidRDefault="00FD7983" w:rsidP="00FD7983">
      <w:pPr>
        <w:rPr>
          <w:rFonts w:ascii="Times New Roman" w:hAnsi="Times New Roman"/>
          <w:szCs w:val="24"/>
          <w:lang w:val="da-DK"/>
        </w:rPr>
      </w:pPr>
    </w:p>
    <w:p w14:paraId="7E3811DF" w14:textId="77777777" w:rsidR="00FD7983" w:rsidRPr="00FD7983" w:rsidRDefault="00FD7983" w:rsidP="00FD7983">
      <w:pPr>
        <w:rPr>
          <w:rFonts w:ascii="Times New Roman" w:hAnsi="Times New Roman"/>
          <w:szCs w:val="24"/>
          <w:lang w:val="da-DK"/>
        </w:rPr>
      </w:pPr>
      <w:r w:rsidRPr="00FD7983">
        <w:rPr>
          <w:rFonts w:ascii="Times New Roman" w:hAnsi="Times New Roman"/>
          <w:b/>
          <w:bCs/>
          <w:szCs w:val="24"/>
          <w:lang w:val="da-DK"/>
        </w:rPr>
        <w:t>Vedrørende undervisningsmateriale til instruktørgrunduddannelsen</w:t>
      </w:r>
      <w:r w:rsidRPr="00FD7983">
        <w:rPr>
          <w:rFonts w:ascii="Times New Roman" w:hAnsi="Times New Roman"/>
          <w:szCs w:val="24"/>
          <w:lang w:val="da-DK"/>
        </w:rPr>
        <w:t xml:space="preserve">: Aspiranterne modtager materialet gennem mail i klubmodul. Uddannelsesudvalget gør samtidig opmærksom på, at materialet KUN må anvendes med tilladelse fra de relevante instruktører. </w:t>
      </w:r>
    </w:p>
    <w:p w14:paraId="481285DB" w14:textId="77777777" w:rsidR="00FD7983" w:rsidRPr="00FD7983" w:rsidRDefault="00FD7983" w:rsidP="00FD7983">
      <w:pPr>
        <w:rPr>
          <w:rFonts w:ascii="Times New Roman" w:hAnsi="Times New Roman"/>
          <w:szCs w:val="24"/>
          <w:lang w:val="da-DK"/>
        </w:rPr>
      </w:pPr>
    </w:p>
    <w:p w14:paraId="09A6077E" w14:textId="77777777" w:rsidR="00FD7983" w:rsidRPr="00721535" w:rsidRDefault="00FD7983" w:rsidP="00FD7983">
      <w:pPr>
        <w:rPr>
          <w:rFonts w:ascii="Times New Roman" w:hAnsi="Times New Roman"/>
          <w:szCs w:val="24"/>
          <w:lang w:val="da-DK"/>
        </w:rPr>
      </w:pPr>
      <w:r w:rsidRPr="00721535">
        <w:rPr>
          <w:rFonts w:ascii="Times New Roman" w:hAnsi="Times New Roman"/>
          <w:szCs w:val="24"/>
          <w:lang w:val="da-DK"/>
        </w:rPr>
        <w:t xml:space="preserve">Aspirant kørselsgodtgørelse: Kreds 1 dækker aspirantens kørsel efter Statens høje sats, hvilket i 2022 er 3,70 kr./ km. Kreds 1 dækker kørsel til én bil pr. lokalforening på den programsatte kursusdag. Kørselsgodtgørelsen regnes fra hjemmeadresse og til kursussted Der henstilles til samkørsel. </w:t>
      </w:r>
    </w:p>
    <w:p w14:paraId="417A1396" w14:textId="77777777" w:rsidR="00FD7983" w:rsidRPr="00721535" w:rsidRDefault="00FD7983" w:rsidP="00FD7983">
      <w:pPr>
        <w:rPr>
          <w:rFonts w:ascii="Times New Roman" w:hAnsi="Times New Roman"/>
          <w:szCs w:val="24"/>
          <w:lang w:val="da-DK"/>
        </w:rPr>
      </w:pPr>
    </w:p>
    <w:p w14:paraId="034E3EC8" w14:textId="77777777" w:rsidR="00FD7983" w:rsidRPr="00721535" w:rsidRDefault="00FD7983" w:rsidP="00FD7983">
      <w:pPr>
        <w:rPr>
          <w:rFonts w:ascii="Times New Roman" w:hAnsi="Times New Roman"/>
          <w:szCs w:val="24"/>
          <w:lang w:val="da-DK"/>
        </w:rPr>
      </w:pPr>
      <w:r w:rsidRPr="00721535">
        <w:rPr>
          <w:rFonts w:ascii="Times New Roman" w:hAnsi="Times New Roman"/>
          <w:szCs w:val="24"/>
          <w:lang w:val="da-DK"/>
        </w:rPr>
        <w:t xml:space="preserve">Såfremt en aspirant ikke har mulighed for at deltage i enkelte kurser i indeværende år, opfordres aspiranten til at ansøge egen lokalforening om kørselsgodtgørelse, næste gang kurset udbydes (= en anden dag i samme weekend eller alternativt året efter). Når der tages en overbygning ud og over den i forbindelse med grund uddannelsen, skal kørsel godtgørelses søges i egne klub. </w:t>
      </w:r>
    </w:p>
    <w:p w14:paraId="6BCB3799" w14:textId="77777777" w:rsidR="00FD7983" w:rsidRPr="00721535" w:rsidRDefault="00FD7983" w:rsidP="00FD7983">
      <w:pPr>
        <w:rPr>
          <w:rFonts w:ascii="Times New Roman" w:hAnsi="Times New Roman"/>
          <w:szCs w:val="24"/>
          <w:lang w:val="da-DK"/>
        </w:rPr>
      </w:pPr>
    </w:p>
    <w:p w14:paraId="6E20EA95" w14:textId="77777777" w:rsidR="00FD7983" w:rsidRPr="00FD7983" w:rsidRDefault="00FD7983" w:rsidP="00FD7983">
      <w:pPr>
        <w:rPr>
          <w:rFonts w:ascii="Times New Roman" w:hAnsi="Times New Roman"/>
          <w:szCs w:val="24"/>
          <w:lang w:val="da-DK"/>
        </w:rPr>
      </w:pPr>
      <w:r w:rsidRPr="00721535">
        <w:rPr>
          <w:rFonts w:ascii="Times New Roman" w:hAnsi="Times New Roman"/>
          <w:szCs w:val="24"/>
          <w:lang w:val="da-DK"/>
        </w:rPr>
        <w:t>Er det teknisk muligt at tage mere end en overbygning det samme år som grundmodulerne påbegyndes yder kredsen kørselsgodtgørelse til aspiranten. Såfremt der er flere aspiranter fra samme lokalforening eller område henstilles til samkørsel på tværs af tilhørsforhold</w:t>
      </w:r>
      <w:r w:rsidRPr="00FD7983">
        <w:rPr>
          <w:rFonts w:ascii="Times New Roman" w:hAnsi="Times New Roman"/>
          <w:szCs w:val="24"/>
          <w:lang w:val="da-DK"/>
        </w:rPr>
        <w:t xml:space="preserve"> </w:t>
      </w:r>
    </w:p>
    <w:p w14:paraId="7FD44C96" w14:textId="77777777" w:rsidR="00FD7983" w:rsidRPr="00FD7983" w:rsidRDefault="00FD7983" w:rsidP="00FD7983">
      <w:pPr>
        <w:rPr>
          <w:rFonts w:ascii="Times New Roman" w:hAnsi="Times New Roman"/>
          <w:szCs w:val="24"/>
          <w:lang w:val="da-DK"/>
        </w:rPr>
      </w:pPr>
    </w:p>
    <w:p w14:paraId="0E8B1D71" w14:textId="77777777" w:rsidR="00FD7983" w:rsidRPr="00FD7983" w:rsidRDefault="00FD7983" w:rsidP="00FD7983">
      <w:pPr>
        <w:rPr>
          <w:rFonts w:ascii="Times New Roman" w:hAnsi="Times New Roman"/>
          <w:szCs w:val="24"/>
          <w:lang w:val="da-DK"/>
        </w:rPr>
      </w:pPr>
      <w:r w:rsidRPr="00FD7983">
        <w:rPr>
          <w:rFonts w:ascii="Times New Roman" w:hAnsi="Times New Roman"/>
          <w:szCs w:val="24"/>
          <w:lang w:val="da-DK"/>
        </w:rPr>
        <w:t xml:space="preserve">Tidsplan for instruktørgrundkurser: Kl. 08.00 - 08.30 Morgenkaffe (kaffe, te og rundstykker) Kl. 08.30 - 12.00 Undervisning. Kl. 12.00 - 12.45 Frokost (varm ret samt 1 øl eller 1 vand) Kl. 12.45 - 17.00 Undervisning. Kl. 15.00 - 15.30 Kaffe og afslutning (kaffe, te og kage) Derudover skal der være kaffe og te hele dagen. Lokalforeninger der afholder instruktørgrundkurser har 150 kr. pr. person til rådighed til at dække udgifter til forplejning. UU dækker udgift til forplejning for 1 person i køkkenet = 150 kr. </w:t>
      </w:r>
    </w:p>
    <w:p w14:paraId="70A3688A" w14:textId="47EE64F4" w:rsidR="003748C0" w:rsidRPr="00FD7983" w:rsidRDefault="003748C0" w:rsidP="00E81A66">
      <w:pPr>
        <w:rPr>
          <w:rFonts w:ascii="Times New Roman" w:hAnsi="Times New Roman"/>
          <w:szCs w:val="24"/>
          <w:lang w:val="da-DK"/>
        </w:rPr>
      </w:pPr>
    </w:p>
    <w:sectPr w:rsidR="003748C0" w:rsidRPr="00FD7983" w:rsidSect="00EB1D4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0C28B" w14:textId="77777777" w:rsidR="001D7C4A" w:rsidRDefault="001D7C4A" w:rsidP="00B849B9">
      <w:r>
        <w:separator/>
      </w:r>
    </w:p>
  </w:endnote>
  <w:endnote w:type="continuationSeparator" w:id="0">
    <w:p w14:paraId="21CC15A8" w14:textId="77777777" w:rsidR="001D7C4A" w:rsidRDefault="001D7C4A" w:rsidP="00B8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utch801 Rm BT">
    <w:altName w:val="Times New Roman"/>
    <w:panose1 w:val="020B0604020202020204"/>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A869" w14:textId="77777777" w:rsidR="00FB3AE2" w:rsidRDefault="00FB3AE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9CEB" w14:textId="1838E1DC" w:rsidR="002C0A7E" w:rsidRPr="00C43757" w:rsidRDefault="00C43757">
    <w:pPr>
      <w:pStyle w:val="Sidefod"/>
      <w:rPr>
        <w:lang w:val="da-DK"/>
      </w:rPr>
    </w:pPr>
    <w:r>
      <w:rPr>
        <w:lang w:val="da-DK"/>
      </w:rPr>
      <w:t>Opdateret den</w:t>
    </w:r>
    <w:r w:rsidR="00E54A39">
      <w:rPr>
        <w:lang w:val="da-DK"/>
      </w:rPr>
      <w:t xml:space="preserve"> 15-11-2022.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00EF" w14:textId="77777777" w:rsidR="00FB3AE2" w:rsidRDefault="00FB3A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165A" w14:textId="77777777" w:rsidR="001D7C4A" w:rsidRDefault="001D7C4A" w:rsidP="00B849B9">
      <w:r>
        <w:separator/>
      </w:r>
    </w:p>
  </w:footnote>
  <w:footnote w:type="continuationSeparator" w:id="0">
    <w:p w14:paraId="72954007" w14:textId="77777777" w:rsidR="001D7C4A" w:rsidRDefault="001D7C4A" w:rsidP="00B8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F571" w14:textId="77777777" w:rsidR="00FB3AE2" w:rsidRDefault="00FB3AE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1272" w14:textId="2EEB9407" w:rsidR="00F20E1A" w:rsidRPr="00C43757" w:rsidRDefault="000C255C" w:rsidP="00A07B19">
    <w:pPr>
      <w:pStyle w:val="Sidehoved"/>
      <w:tabs>
        <w:tab w:val="clear" w:pos="9638"/>
        <w:tab w:val="left" w:pos="6168"/>
      </w:tabs>
      <w:rPr>
        <w:noProof/>
        <w:sz w:val="32"/>
        <w:szCs w:val="32"/>
        <w:lang w:val="da-DK"/>
      </w:rPr>
    </w:pPr>
    <w:r w:rsidRPr="00F20E1A">
      <w:rPr>
        <w:noProof/>
        <w:snapToGrid/>
        <w:sz w:val="32"/>
        <w:szCs w:val="32"/>
        <w:lang w:val="da-DK"/>
      </w:rPr>
      <w:drawing>
        <wp:anchor distT="0" distB="0" distL="114300" distR="114300" simplePos="0" relativeHeight="251655168" behindDoc="1" locked="0" layoutInCell="1" allowOverlap="1" wp14:anchorId="3E0D0563" wp14:editId="41ECBBB1">
          <wp:simplePos x="0" y="0"/>
          <wp:positionH relativeFrom="page">
            <wp:align>right</wp:align>
          </wp:positionH>
          <wp:positionV relativeFrom="paragraph">
            <wp:posOffset>-361950</wp:posOffset>
          </wp:positionV>
          <wp:extent cx="7541895" cy="10668000"/>
          <wp:effectExtent l="0" t="0" r="1905" b="0"/>
          <wp:wrapNone/>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02_DcH nyt layout brevpapir- b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895" cy="10668000"/>
                  </a:xfrm>
                  <a:prstGeom prst="rect">
                    <a:avLst/>
                  </a:prstGeom>
                </pic:spPr>
              </pic:pic>
            </a:graphicData>
          </a:graphic>
        </wp:anchor>
      </w:drawing>
    </w:r>
    <w:r w:rsidR="00F223DC" w:rsidRPr="00F20E1A">
      <w:rPr>
        <w:noProof/>
        <w:snapToGrid/>
        <w:sz w:val="32"/>
        <w:szCs w:val="32"/>
        <w:lang w:val="da-DK"/>
      </w:rPr>
      <mc:AlternateContent>
        <mc:Choice Requires="wps">
          <w:drawing>
            <wp:anchor distT="0" distB="0" distL="114300" distR="114300" simplePos="0" relativeHeight="251657216" behindDoc="0" locked="0" layoutInCell="1" allowOverlap="1" wp14:anchorId="2104262A" wp14:editId="686A2987">
              <wp:simplePos x="0" y="0"/>
              <wp:positionH relativeFrom="column">
                <wp:posOffset>-438785</wp:posOffset>
              </wp:positionH>
              <wp:positionV relativeFrom="paragraph">
                <wp:posOffset>9454515</wp:posOffset>
              </wp:positionV>
              <wp:extent cx="5438775" cy="448945"/>
              <wp:effectExtent l="0" t="0" r="0" b="0"/>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48945"/>
                      </a:xfrm>
                      <a:prstGeom prst="rect">
                        <a:avLst/>
                      </a:prstGeom>
                      <a:noFill/>
                      <a:ln w="9525">
                        <a:noFill/>
                        <a:miter lim="800000"/>
                        <a:headEnd/>
                        <a:tailEnd/>
                      </a:ln>
                    </wps:spPr>
                    <wps:txbx>
                      <w:txbxContent>
                        <w:p w14:paraId="37C45A3A" w14:textId="2ACC02E8" w:rsidR="00FC041A" w:rsidRPr="00791D8A" w:rsidRDefault="00FC041A" w:rsidP="00FC041A">
                          <w:pPr>
                            <w:rPr>
                              <w:color w:val="000000" w:themeColor="text1"/>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4262A" id="_x0000_t202" coordsize="21600,21600" o:spt="202" path="m,l,21600r21600,l21600,xe">
              <v:stroke joinstyle="miter"/>
              <v:path gradientshapeok="t" o:connecttype="rect"/>
            </v:shapetype>
            <v:shape id="Tekstfelt 2" o:spid="_x0000_s1026" type="#_x0000_t202" style="position:absolute;margin-left:-34.55pt;margin-top:744.45pt;width:428.25pt;height:35.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" filled="f" stroked="f">
              <v:textbox style="mso-fit-shape-to-text:t">
                <w:txbxContent>
                  <w:p w14:paraId="37C45A3A" w14:textId="2ACC02E8" w:rsidR="00FC041A" w:rsidRPr="00791D8A" w:rsidRDefault="00FC041A" w:rsidP="00FC041A">
                    <w:pPr>
                      <w:rPr>
                        <w:color w:val="000000" w:themeColor="text1"/>
                        <w:lang w:val="da-DK"/>
                      </w:rPr>
                    </w:pPr>
                  </w:p>
                </w:txbxContent>
              </v:textbox>
            </v:shape>
          </w:pict>
        </mc:Fallback>
      </mc:AlternateContent>
    </w:r>
    <w:r w:rsidR="00F20E1A" w:rsidRPr="00C43757">
      <w:rPr>
        <w:noProof/>
        <w:sz w:val="32"/>
        <w:szCs w:val="32"/>
        <w:lang w:val="da-DK"/>
      </w:rPr>
      <w:t>Danmarks civile Hundeførerforening.</w:t>
    </w:r>
    <w:r w:rsidR="00A07B19">
      <w:rPr>
        <w:noProof/>
        <w:sz w:val="32"/>
        <w:szCs w:val="32"/>
        <w:lang w:val="da-DK"/>
      </w:rPr>
      <w:tab/>
    </w:r>
  </w:p>
  <w:p w14:paraId="0A54C0CA" w14:textId="77777777" w:rsidR="002C0A7E" w:rsidRPr="00C43757" w:rsidRDefault="00F20E1A">
    <w:pPr>
      <w:pStyle w:val="Sidehoved"/>
      <w:rPr>
        <w:noProof/>
        <w:sz w:val="32"/>
        <w:szCs w:val="32"/>
        <w:lang w:val="da-DK"/>
      </w:rPr>
    </w:pPr>
    <w:r w:rsidRPr="00C43757">
      <w:rPr>
        <w:noProof/>
        <w:sz w:val="32"/>
        <w:szCs w:val="32"/>
        <w:lang w:val="da-DK"/>
      </w:rPr>
      <w:t>Kreds 1.</w:t>
    </w:r>
  </w:p>
  <w:p w14:paraId="00BD547B" w14:textId="370CAB30" w:rsidR="00A07B19" w:rsidRDefault="00FB3AE2">
    <w:pPr>
      <w:pStyle w:val="Sidehoved"/>
      <w:rPr>
        <w:noProof/>
        <w:sz w:val="28"/>
        <w:szCs w:val="28"/>
        <w:lang w:val="da-DK"/>
      </w:rPr>
    </w:pPr>
    <w:r>
      <w:rPr>
        <w:noProof/>
        <w:sz w:val="28"/>
        <w:szCs w:val="28"/>
        <w:lang w:val="da-DK"/>
      </w:rPr>
      <w:t>Uddannelse</w:t>
    </w:r>
    <w:r w:rsidR="002C0A7E" w:rsidRPr="00C43757">
      <w:rPr>
        <w:noProof/>
        <w:sz w:val="28"/>
        <w:szCs w:val="28"/>
        <w:lang w:val="da-DK"/>
      </w:rPr>
      <w:t>udvalget.</w:t>
    </w:r>
  </w:p>
  <w:p w14:paraId="558978EC" w14:textId="5D5B45DA" w:rsidR="00B849B9" w:rsidRPr="00A07B19" w:rsidRDefault="00A07B19">
    <w:pPr>
      <w:pStyle w:val="Sidehoved"/>
      <w:rPr>
        <w:sz w:val="20"/>
        <w:lang w:val="da-DK"/>
      </w:rPr>
    </w:pPr>
    <w:r w:rsidRPr="00A07B19">
      <w:rPr>
        <w:noProof/>
        <w:sz w:val="20"/>
        <w:lang w:val="da-DK"/>
      </w:rPr>
      <w:t xml:space="preserve">Side </w:t>
    </w:r>
    <w:r w:rsidR="00FB3AE2">
      <w:rPr>
        <w:noProof/>
        <w:sz w:val="20"/>
        <w:lang w:val="da-DK"/>
      </w:rPr>
      <w:t>4 -</w:t>
    </w:r>
    <w:r w:rsidR="00EB36D5">
      <w:rPr>
        <w:noProof/>
        <w:sz w:val="20"/>
        <w:lang w:val="da-DK"/>
      </w:rPr>
      <w:t xml:space="preserve"> 30</w:t>
    </w:r>
    <w:r w:rsidR="00FB3AE2">
      <w:rPr>
        <w:noProof/>
        <w:sz w:val="20"/>
        <w:lang w:val="da-DK"/>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E1464" w14:textId="77777777" w:rsidR="00FB3AE2" w:rsidRDefault="00FB3AE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35D"/>
    <w:multiLevelType w:val="hybridMultilevel"/>
    <w:tmpl w:val="E1B223EE"/>
    <w:lvl w:ilvl="0" w:tplc="04060001">
      <w:start w:val="1"/>
      <w:numFmt w:val="bullet"/>
      <w:lvlText w:val=""/>
      <w:lvlJc w:val="left"/>
      <w:pPr>
        <w:tabs>
          <w:tab w:val="num" w:pos="780"/>
        </w:tabs>
        <w:ind w:left="780" w:hanging="360"/>
      </w:pPr>
      <w:rPr>
        <w:rFonts w:ascii="Symbol" w:hAnsi="Symbol" w:hint="default"/>
      </w:rPr>
    </w:lvl>
    <w:lvl w:ilvl="1" w:tplc="04060003">
      <w:start w:val="1"/>
      <w:numFmt w:val="bullet"/>
      <w:lvlText w:val="o"/>
      <w:lvlJc w:val="left"/>
      <w:pPr>
        <w:tabs>
          <w:tab w:val="num" w:pos="1500"/>
        </w:tabs>
        <w:ind w:left="1500" w:hanging="360"/>
      </w:pPr>
      <w:rPr>
        <w:rFonts w:ascii="Courier New" w:hAnsi="Courier New" w:cs="Courier New" w:hint="default"/>
      </w:rPr>
    </w:lvl>
    <w:lvl w:ilvl="2" w:tplc="04060005">
      <w:start w:val="1"/>
      <w:numFmt w:val="bullet"/>
      <w:lvlText w:val=""/>
      <w:lvlJc w:val="left"/>
      <w:pPr>
        <w:tabs>
          <w:tab w:val="num" w:pos="2220"/>
        </w:tabs>
        <w:ind w:left="2220" w:hanging="360"/>
      </w:pPr>
      <w:rPr>
        <w:rFonts w:ascii="Wingdings" w:hAnsi="Wingdings" w:hint="default"/>
      </w:rPr>
    </w:lvl>
    <w:lvl w:ilvl="3" w:tplc="04060001">
      <w:start w:val="1"/>
      <w:numFmt w:val="bullet"/>
      <w:lvlText w:val=""/>
      <w:lvlJc w:val="left"/>
      <w:pPr>
        <w:tabs>
          <w:tab w:val="num" w:pos="2940"/>
        </w:tabs>
        <w:ind w:left="2940" w:hanging="360"/>
      </w:pPr>
      <w:rPr>
        <w:rFonts w:ascii="Symbol" w:hAnsi="Symbol" w:hint="default"/>
      </w:rPr>
    </w:lvl>
    <w:lvl w:ilvl="4" w:tplc="04060003">
      <w:start w:val="1"/>
      <w:numFmt w:val="bullet"/>
      <w:lvlText w:val="o"/>
      <w:lvlJc w:val="left"/>
      <w:pPr>
        <w:tabs>
          <w:tab w:val="num" w:pos="3660"/>
        </w:tabs>
        <w:ind w:left="3660" w:hanging="360"/>
      </w:pPr>
      <w:rPr>
        <w:rFonts w:ascii="Courier New" w:hAnsi="Courier New" w:cs="Courier New" w:hint="default"/>
      </w:rPr>
    </w:lvl>
    <w:lvl w:ilvl="5" w:tplc="04060005">
      <w:start w:val="1"/>
      <w:numFmt w:val="bullet"/>
      <w:lvlText w:val=""/>
      <w:lvlJc w:val="left"/>
      <w:pPr>
        <w:tabs>
          <w:tab w:val="num" w:pos="4380"/>
        </w:tabs>
        <w:ind w:left="4380" w:hanging="360"/>
      </w:pPr>
      <w:rPr>
        <w:rFonts w:ascii="Wingdings" w:hAnsi="Wingdings" w:hint="default"/>
      </w:rPr>
    </w:lvl>
    <w:lvl w:ilvl="6" w:tplc="04060001">
      <w:start w:val="1"/>
      <w:numFmt w:val="bullet"/>
      <w:lvlText w:val=""/>
      <w:lvlJc w:val="left"/>
      <w:pPr>
        <w:tabs>
          <w:tab w:val="num" w:pos="5100"/>
        </w:tabs>
        <w:ind w:left="5100" w:hanging="360"/>
      </w:pPr>
      <w:rPr>
        <w:rFonts w:ascii="Symbol" w:hAnsi="Symbol" w:hint="default"/>
      </w:rPr>
    </w:lvl>
    <w:lvl w:ilvl="7" w:tplc="04060003">
      <w:start w:val="1"/>
      <w:numFmt w:val="bullet"/>
      <w:lvlText w:val="o"/>
      <w:lvlJc w:val="left"/>
      <w:pPr>
        <w:tabs>
          <w:tab w:val="num" w:pos="5820"/>
        </w:tabs>
        <w:ind w:left="5820" w:hanging="360"/>
      </w:pPr>
      <w:rPr>
        <w:rFonts w:ascii="Courier New" w:hAnsi="Courier New" w:cs="Courier New" w:hint="default"/>
      </w:rPr>
    </w:lvl>
    <w:lvl w:ilvl="8" w:tplc="0406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6440F38"/>
    <w:multiLevelType w:val="hybridMultilevel"/>
    <w:tmpl w:val="955C79A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AD2514"/>
    <w:multiLevelType w:val="multilevel"/>
    <w:tmpl w:val="45DA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9307168">
    <w:abstractNumId w:val="2"/>
  </w:num>
  <w:num w:numId="2" w16cid:durableId="1159493148">
    <w:abstractNumId w:val="1"/>
  </w:num>
  <w:num w:numId="3" w16cid:durableId="111005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B9"/>
    <w:rsid w:val="00001206"/>
    <w:rsid w:val="000024B9"/>
    <w:rsid w:val="00002FB1"/>
    <w:rsid w:val="00002FF3"/>
    <w:rsid w:val="00006486"/>
    <w:rsid w:val="00011FFA"/>
    <w:rsid w:val="000149BE"/>
    <w:rsid w:val="000210EB"/>
    <w:rsid w:val="00021152"/>
    <w:rsid w:val="0002195C"/>
    <w:rsid w:val="00024673"/>
    <w:rsid w:val="00065E02"/>
    <w:rsid w:val="000723DA"/>
    <w:rsid w:val="00075411"/>
    <w:rsid w:val="00081104"/>
    <w:rsid w:val="00082A8C"/>
    <w:rsid w:val="00083511"/>
    <w:rsid w:val="000902BF"/>
    <w:rsid w:val="000903FF"/>
    <w:rsid w:val="00092F0C"/>
    <w:rsid w:val="000930BA"/>
    <w:rsid w:val="000A37A4"/>
    <w:rsid w:val="000C255C"/>
    <w:rsid w:val="000C3668"/>
    <w:rsid w:val="000D0177"/>
    <w:rsid w:val="000D17D2"/>
    <w:rsid w:val="000D3B2A"/>
    <w:rsid w:val="000D3C03"/>
    <w:rsid w:val="000D7A88"/>
    <w:rsid w:val="000D7B73"/>
    <w:rsid w:val="000E72F7"/>
    <w:rsid w:val="000F3644"/>
    <w:rsid w:val="00105C60"/>
    <w:rsid w:val="0010642C"/>
    <w:rsid w:val="001067AC"/>
    <w:rsid w:val="00106A03"/>
    <w:rsid w:val="001174D9"/>
    <w:rsid w:val="00124BF5"/>
    <w:rsid w:val="00125EE8"/>
    <w:rsid w:val="001319A5"/>
    <w:rsid w:val="00133615"/>
    <w:rsid w:val="00146703"/>
    <w:rsid w:val="00152810"/>
    <w:rsid w:val="00154D79"/>
    <w:rsid w:val="0015556D"/>
    <w:rsid w:val="001623B3"/>
    <w:rsid w:val="0016584F"/>
    <w:rsid w:val="00165A50"/>
    <w:rsid w:val="00167124"/>
    <w:rsid w:val="00170EFF"/>
    <w:rsid w:val="00176DAE"/>
    <w:rsid w:val="0018496D"/>
    <w:rsid w:val="00190FDB"/>
    <w:rsid w:val="00192B1B"/>
    <w:rsid w:val="00193C9E"/>
    <w:rsid w:val="00195AFC"/>
    <w:rsid w:val="001A1B55"/>
    <w:rsid w:val="001A3863"/>
    <w:rsid w:val="001A48A1"/>
    <w:rsid w:val="001A5D84"/>
    <w:rsid w:val="001A6100"/>
    <w:rsid w:val="001B5F51"/>
    <w:rsid w:val="001C65AB"/>
    <w:rsid w:val="001D4511"/>
    <w:rsid w:val="001D7C4A"/>
    <w:rsid w:val="001E098E"/>
    <w:rsid w:val="001E5981"/>
    <w:rsid w:val="001E6AC7"/>
    <w:rsid w:val="001E6ACF"/>
    <w:rsid w:val="001F270B"/>
    <w:rsid w:val="001F2B6D"/>
    <w:rsid w:val="001F3635"/>
    <w:rsid w:val="001F451A"/>
    <w:rsid w:val="00200DB3"/>
    <w:rsid w:val="0020265A"/>
    <w:rsid w:val="00205A58"/>
    <w:rsid w:val="00211D29"/>
    <w:rsid w:val="002156B3"/>
    <w:rsid w:val="0021676A"/>
    <w:rsid w:val="00216D4C"/>
    <w:rsid w:val="00222490"/>
    <w:rsid w:val="00222E4B"/>
    <w:rsid w:val="002276BB"/>
    <w:rsid w:val="00234670"/>
    <w:rsid w:val="002366A1"/>
    <w:rsid w:val="00236BFB"/>
    <w:rsid w:val="00237218"/>
    <w:rsid w:val="0024052F"/>
    <w:rsid w:val="00253508"/>
    <w:rsid w:val="002608A4"/>
    <w:rsid w:val="00260C4F"/>
    <w:rsid w:val="002622BE"/>
    <w:rsid w:val="002622C5"/>
    <w:rsid w:val="00265171"/>
    <w:rsid w:val="00273CC9"/>
    <w:rsid w:val="0027652E"/>
    <w:rsid w:val="00281E9F"/>
    <w:rsid w:val="00282455"/>
    <w:rsid w:val="002844CF"/>
    <w:rsid w:val="00294010"/>
    <w:rsid w:val="0029608D"/>
    <w:rsid w:val="0029652E"/>
    <w:rsid w:val="00296EF9"/>
    <w:rsid w:val="00297E4D"/>
    <w:rsid w:val="002A29A6"/>
    <w:rsid w:val="002A6D72"/>
    <w:rsid w:val="002B7467"/>
    <w:rsid w:val="002C0A7E"/>
    <w:rsid w:val="002C22ED"/>
    <w:rsid w:val="002C2622"/>
    <w:rsid w:val="002C43A0"/>
    <w:rsid w:val="002C4F25"/>
    <w:rsid w:val="002D514E"/>
    <w:rsid w:val="002D6691"/>
    <w:rsid w:val="002D7727"/>
    <w:rsid w:val="002E6A55"/>
    <w:rsid w:val="002F240B"/>
    <w:rsid w:val="002F37D5"/>
    <w:rsid w:val="002F773C"/>
    <w:rsid w:val="003057A0"/>
    <w:rsid w:val="0031035D"/>
    <w:rsid w:val="0031244F"/>
    <w:rsid w:val="00320F12"/>
    <w:rsid w:val="003254F3"/>
    <w:rsid w:val="00325A63"/>
    <w:rsid w:val="0033646D"/>
    <w:rsid w:val="0034049D"/>
    <w:rsid w:val="00342058"/>
    <w:rsid w:val="003461D2"/>
    <w:rsid w:val="0035229C"/>
    <w:rsid w:val="00360467"/>
    <w:rsid w:val="0036061C"/>
    <w:rsid w:val="00360E22"/>
    <w:rsid w:val="003656DD"/>
    <w:rsid w:val="00371014"/>
    <w:rsid w:val="0037106B"/>
    <w:rsid w:val="00371611"/>
    <w:rsid w:val="00372C5C"/>
    <w:rsid w:val="0037318A"/>
    <w:rsid w:val="003748C0"/>
    <w:rsid w:val="00376A62"/>
    <w:rsid w:val="00377D24"/>
    <w:rsid w:val="00377E8F"/>
    <w:rsid w:val="00381E6E"/>
    <w:rsid w:val="00382C08"/>
    <w:rsid w:val="0038398D"/>
    <w:rsid w:val="00387F28"/>
    <w:rsid w:val="00392065"/>
    <w:rsid w:val="00393F3D"/>
    <w:rsid w:val="003943D1"/>
    <w:rsid w:val="003976A6"/>
    <w:rsid w:val="003A6909"/>
    <w:rsid w:val="003B3D97"/>
    <w:rsid w:val="003B48F9"/>
    <w:rsid w:val="003B6F44"/>
    <w:rsid w:val="003C0234"/>
    <w:rsid w:val="003C5D17"/>
    <w:rsid w:val="003D06B8"/>
    <w:rsid w:val="003D4D7A"/>
    <w:rsid w:val="003E23EB"/>
    <w:rsid w:val="003E243A"/>
    <w:rsid w:val="003E3ADF"/>
    <w:rsid w:val="003E4476"/>
    <w:rsid w:val="003E73B1"/>
    <w:rsid w:val="003F3E8A"/>
    <w:rsid w:val="0040314A"/>
    <w:rsid w:val="004048DA"/>
    <w:rsid w:val="004055FD"/>
    <w:rsid w:val="00406381"/>
    <w:rsid w:val="004063A3"/>
    <w:rsid w:val="00406426"/>
    <w:rsid w:val="0040778A"/>
    <w:rsid w:val="004077FC"/>
    <w:rsid w:val="00411104"/>
    <w:rsid w:val="0041750C"/>
    <w:rsid w:val="00422E24"/>
    <w:rsid w:val="004427A3"/>
    <w:rsid w:val="00444420"/>
    <w:rsid w:val="0044559B"/>
    <w:rsid w:val="0044798E"/>
    <w:rsid w:val="0045417D"/>
    <w:rsid w:val="00455C6A"/>
    <w:rsid w:val="004601F3"/>
    <w:rsid w:val="00465645"/>
    <w:rsid w:val="00470BD9"/>
    <w:rsid w:val="00486655"/>
    <w:rsid w:val="0048790A"/>
    <w:rsid w:val="00493709"/>
    <w:rsid w:val="00494A5E"/>
    <w:rsid w:val="00496DCE"/>
    <w:rsid w:val="004A2617"/>
    <w:rsid w:val="004A3C36"/>
    <w:rsid w:val="004A4CEE"/>
    <w:rsid w:val="004B3FE7"/>
    <w:rsid w:val="004C228A"/>
    <w:rsid w:val="004C3DA2"/>
    <w:rsid w:val="004C6E67"/>
    <w:rsid w:val="004D1248"/>
    <w:rsid w:val="004D2AD1"/>
    <w:rsid w:val="004D37B0"/>
    <w:rsid w:val="004D66AF"/>
    <w:rsid w:val="004E0A8F"/>
    <w:rsid w:val="004E3DEB"/>
    <w:rsid w:val="004E4C2F"/>
    <w:rsid w:val="004F01E1"/>
    <w:rsid w:val="004F0A06"/>
    <w:rsid w:val="004F21F2"/>
    <w:rsid w:val="004F299F"/>
    <w:rsid w:val="004F368C"/>
    <w:rsid w:val="004F7E9C"/>
    <w:rsid w:val="00510275"/>
    <w:rsid w:val="00511DE0"/>
    <w:rsid w:val="00515599"/>
    <w:rsid w:val="00516997"/>
    <w:rsid w:val="00533471"/>
    <w:rsid w:val="005371AF"/>
    <w:rsid w:val="005372C0"/>
    <w:rsid w:val="0054077F"/>
    <w:rsid w:val="0054291E"/>
    <w:rsid w:val="0054538C"/>
    <w:rsid w:val="005533EA"/>
    <w:rsid w:val="00555147"/>
    <w:rsid w:val="00556FDD"/>
    <w:rsid w:val="00565B2B"/>
    <w:rsid w:val="00565BB9"/>
    <w:rsid w:val="00566043"/>
    <w:rsid w:val="0056615C"/>
    <w:rsid w:val="00566390"/>
    <w:rsid w:val="00566E71"/>
    <w:rsid w:val="005770EC"/>
    <w:rsid w:val="0057735F"/>
    <w:rsid w:val="00577C62"/>
    <w:rsid w:val="00582B6C"/>
    <w:rsid w:val="00584DE3"/>
    <w:rsid w:val="0058577E"/>
    <w:rsid w:val="00594F00"/>
    <w:rsid w:val="00595690"/>
    <w:rsid w:val="005A3A90"/>
    <w:rsid w:val="005B126A"/>
    <w:rsid w:val="005B136B"/>
    <w:rsid w:val="005B17D7"/>
    <w:rsid w:val="005B2092"/>
    <w:rsid w:val="005C5ED8"/>
    <w:rsid w:val="005C6BE5"/>
    <w:rsid w:val="005D22F2"/>
    <w:rsid w:val="005D39E5"/>
    <w:rsid w:val="005D59CE"/>
    <w:rsid w:val="005D6317"/>
    <w:rsid w:val="005D6883"/>
    <w:rsid w:val="005D7ACA"/>
    <w:rsid w:val="005E1FAD"/>
    <w:rsid w:val="005E4AA7"/>
    <w:rsid w:val="005F0849"/>
    <w:rsid w:val="005F2F64"/>
    <w:rsid w:val="00604099"/>
    <w:rsid w:val="0060700B"/>
    <w:rsid w:val="0061347F"/>
    <w:rsid w:val="00617FEE"/>
    <w:rsid w:val="00621659"/>
    <w:rsid w:val="00626A2C"/>
    <w:rsid w:val="006307BC"/>
    <w:rsid w:val="0063161B"/>
    <w:rsid w:val="0063289F"/>
    <w:rsid w:val="00634B9F"/>
    <w:rsid w:val="00635C34"/>
    <w:rsid w:val="0063664A"/>
    <w:rsid w:val="00642FE7"/>
    <w:rsid w:val="00645D66"/>
    <w:rsid w:val="00645FE5"/>
    <w:rsid w:val="00652823"/>
    <w:rsid w:val="00654791"/>
    <w:rsid w:val="0066026A"/>
    <w:rsid w:val="00660C21"/>
    <w:rsid w:val="006649AD"/>
    <w:rsid w:val="00665EA2"/>
    <w:rsid w:val="006664AA"/>
    <w:rsid w:val="00672731"/>
    <w:rsid w:val="006728BB"/>
    <w:rsid w:val="00672BD4"/>
    <w:rsid w:val="0067548C"/>
    <w:rsid w:val="00675757"/>
    <w:rsid w:val="006777BE"/>
    <w:rsid w:val="0068122F"/>
    <w:rsid w:val="006902E1"/>
    <w:rsid w:val="00691E8E"/>
    <w:rsid w:val="00694216"/>
    <w:rsid w:val="00694F23"/>
    <w:rsid w:val="006965C9"/>
    <w:rsid w:val="006A2ED0"/>
    <w:rsid w:val="006A52CD"/>
    <w:rsid w:val="006A6ABA"/>
    <w:rsid w:val="006B18A7"/>
    <w:rsid w:val="006B2315"/>
    <w:rsid w:val="006B3F1D"/>
    <w:rsid w:val="006B733D"/>
    <w:rsid w:val="006D0866"/>
    <w:rsid w:val="006D1D2B"/>
    <w:rsid w:val="006D2CEB"/>
    <w:rsid w:val="006D342D"/>
    <w:rsid w:val="006D3AAA"/>
    <w:rsid w:val="006D4FC3"/>
    <w:rsid w:val="006E2098"/>
    <w:rsid w:val="006E4BBB"/>
    <w:rsid w:val="006E5BC3"/>
    <w:rsid w:val="006F29C6"/>
    <w:rsid w:val="00702901"/>
    <w:rsid w:val="00702FD3"/>
    <w:rsid w:val="00704A9A"/>
    <w:rsid w:val="00705718"/>
    <w:rsid w:val="00705934"/>
    <w:rsid w:val="00713987"/>
    <w:rsid w:val="00713BD4"/>
    <w:rsid w:val="0072137E"/>
    <w:rsid w:val="00721535"/>
    <w:rsid w:val="0072642A"/>
    <w:rsid w:val="00726B5A"/>
    <w:rsid w:val="00727B7C"/>
    <w:rsid w:val="00733AD0"/>
    <w:rsid w:val="00734136"/>
    <w:rsid w:val="007342A7"/>
    <w:rsid w:val="0074274C"/>
    <w:rsid w:val="0074392B"/>
    <w:rsid w:val="007452BA"/>
    <w:rsid w:val="007507A1"/>
    <w:rsid w:val="007538DF"/>
    <w:rsid w:val="007733AA"/>
    <w:rsid w:val="00775F7F"/>
    <w:rsid w:val="00777CD2"/>
    <w:rsid w:val="00782981"/>
    <w:rsid w:val="007832AE"/>
    <w:rsid w:val="00785C66"/>
    <w:rsid w:val="007860D7"/>
    <w:rsid w:val="00786101"/>
    <w:rsid w:val="00791D8A"/>
    <w:rsid w:val="00793633"/>
    <w:rsid w:val="007A1B17"/>
    <w:rsid w:val="007A327B"/>
    <w:rsid w:val="007A50EC"/>
    <w:rsid w:val="007A5634"/>
    <w:rsid w:val="007B15BE"/>
    <w:rsid w:val="007B34EA"/>
    <w:rsid w:val="007B573D"/>
    <w:rsid w:val="007C064D"/>
    <w:rsid w:val="007C5F30"/>
    <w:rsid w:val="007C7EFD"/>
    <w:rsid w:val="007E257E"/>
    <w:rsid w:val="007E3168"/>
    <w:rsid w:val="007E37B8"/>
    <w:rsid w:val="007F0181"/>
    <w:rsid w:val="007F3CC0"/>
    <w:rsid w:val="007F61BB"/>
    <w:rsid w:val="007F711A"/>
    <w:rsid w:val="007F7FA0"/>
    <w:rsid w:val="00810629"/>
    <w:rsid w:val="008118FA"/>
    <w:rsid w:val="00814B32"/>
    <w:rsid w:val="00815A40"/>
    <w:rsid w:val="0082232E"/>
    <w:rsid w:val="00830226"/>
    <w:rsid w:val="008305B4"/>
    <w:rsid w:val="00833D18"/>
    <w:rsid w:val="00836E96"/>
    <w:rsid w:val="00844498"/>
    <w:rsid w:val="008467A4"/>
    <w:rsid w:val="008500F7"/>
    <w:rsid w:val="00850BA6"/>
    <w:rsid w:val="00852543"/>
    <w:rsid w:val="00854D07"/>
    <w:rsid w:val="00856A62"/>
    <w:rsid w:val="00862CCD"/>
    <w:rsid w:val="00874536"/>
    <w:rsid w:val="00874D66"/>
    <w:rsid w:val="00874E0F"/>
    <w:rsid w:val="008842F4"/>
    <w:rsid w:val="008863D2"/>
    <w:rsid w:val="008941CA"/>
    <w:rsid w:val="0089769B"/>
    <w:rsid w:val="008B3A89"/>
    <w:rsid w:val="008B7C0E"/>
    <w:rsid w:val="008C1A55"/>
    <w:rsid w:val="008C1C49"/>
    <w:rsid w:val="008C51FB"/>
    <w:rsid w:val="008C584A"/>
    <w:rsid w:val="008C78FF"/>
    <w:rsid w:val="008D251C"/>
    <w:rsid w:val="008D2D6A"/>
    <w:rsid w:val="008D4E1A"/>
    <w:rsid w:val="008E1259"/>
    <w:rsid w:val="008E30A6"/>
    <w:rsid w:val="008E483D"/>
    <w:rsid w:val="008E4E71"/>
    <w:rsid w:val="008F2349"/>
    <w:rsid w:val="008F61A4"/>
    <w:rsid w:val="008F740C"/>
    <w:rsid w:val="00907140"/>
    <w:rsid w:val="00914BCC"/>
    <w:rsid w:val="00915F73"/>
    <w:rsid w:val="00921FDF"/>
    <w:rsid w:val="009245D3"/>
    <w:rsid w:val="00931AB0"/>
    <w:rsid w:val="00932DF4"/>
    <w:rsid w:val="00941EF5"/>
    <w:rsid w:val="00953E82"/>
    <w:rsid w:val="00953F43"/>
    <w:rsid w:val="0096565F"/>
    <w:rsid w:val="00966BE0"/>
    <w:rsid w:val="00981FB4"/>
    <w:rsid w:val="00987659"/>
    <w:rsid w:val="00990923"/>
    <w:rsid w:val="00995D7C"/>
    <w:rsid w:val="009971EB"/>
    <w:rsid w:val="009A2D4E"/>
    <w:rsid w:val="009A4682"/>
    <w:rsid w:val="009B19CF"/>
    <w:rsid w:val="009B7F7D"/>
    <w:rsid w:val="009C4BA1"/>
    <w:rsid w:val="009D43CD"/>
    <w:rsid w:val="009D6E80"/>
    <w:rsid w:val="009E4677"/>
    <w:rsid w:val="009E5ED9"/>
    <w:rsid w:val="009F3F1B"/>
    <w:rsid w:val="009F662C"/>
    <w:rsid w:val="009F77A6"/>
    <w:rsid w:val="00A00934"/>
    <w:rsid w:val="00A03140"/>
    <w:rsid w:val="00A07B19"/>
    <w:rsid w:val="00A1411D"/>
    <w:rsid w:val="00A16DC3"/>
    <w:rsid w:val="00A23D7D"/>
    <w:rsid w:val="00A32642"/>
    <w:rsid w:val="00A3658D"/>
    <w:rsid w:val="00A36711"/>
    <w:rsid w:val="00A4700E"/>
    <w:rsid w:val="00A524AF"/>
    <w:rsid w:val="00A52B0C"/>
    <w:rsid w:val="00A536AA"/>
    <w:rsid w:val="00A60035"/>
    <w:rsid w:val="00A60CEB"/>
    <w:rsid w:val="00A72366"/>
    <w:rsid w:val="00A74FAB"/>
    <w:rsid w:val="00A8246D"/>
    <w:rsid w:val="00A86585"/>
    <w:rsid w:val="00A877C7"/>
    <w:rsid w:val="00A879EC"/>
    <w:rsid w:val="00A87A5F"/>
    <w:rsid w:val="00A929FC"/>
    <w:rsid w:val="00A92B8E"/>
    <w:rsid w:val="00AA087F"/>
    <w:rsid w:val="00AA2A6D"/>
    <w:rsid w:val="00AA2CEA"/>
    <w:rsid w:val="00AA339E"/>
    <w:rsid w:val="00AB1332"/>
    <w:rsid w:val="00AB4256"/>
    <w:rsid w:val="00AB443D"/>
    <w:rsid w:val="00AB458D"/>
    <w:rsid w:val="00AB55D7"/>
    <w:rsid w:val="00AC0A6C"/>
    <w:rsid w:val="00AC601B"/>
    <w:rsid w:val="00AC6046"/>
    <w:rsid w:val="00AD0EB9"/>
    <w:rsid w:val="00AD4096"/>
    <w:rsid w:val="00AE1712"/>
    <w:rsid w:val="00AE2EA5"/>
    <w:rsid w:val="00AF01BA"/>
    <w:rsid w:val="00AF1CF7"/>
    <w:rsid w:val="00AF1FBF"/>
    <w:rsid w:val="00AF5712"/>
    <w:rsid w:val="00B04901"/>
    <w:rsid w:val="00B14884"/>
    <w:rsid w:val="00B24E55"/>
    <w:rsid w:val="00B26263"/>
    <w:rsid w:val="00B3100C"/>
    <w:rsid w:val="00B33D70"/>
    <w:rsid w:val="00B36712"/>
    <w:rsid w:val="00B37BAD"/>
    <w:rsid w:val="00B426FA"/>
    <w:rsid w:val="00B45335"/>
    <w:rsid w:val="00B519CF"/>
    <w:rsid w:val="00B54E7C"/>
    <w:rsid w:val="00B5748C"/>
    <w:rsid w:val="00B6477F"/>
    <w:rsid w:val="00B661C5"/>
    <w:rsid w:val="00B72FF4"/>
    <w:rsid w:val="00B8002E"/>
    <w:rsid w:val="00B826F2"/>
    <w:rsid w:val="00B849B9"/>
    <w:rsid w:val="00B857A5"/>
    <w:rsid w:val="00B9046F"/>
    <w:rsid w:val="00B91DE2"/>
    <w:rsid w:val="00B9732F"/>
    <w:rsid w:val="00BA0E4F"/>
    <w:rsid w:val="00BA3C16"/>
    <w:rsid w:val="00BB66CC"/>
    <w:rsid w:val="00BC1036"/>
    <w:rsid w:val="00BC5924"/>
    <w:rsid w:val="00BC78C2"/>
    <w:rsid w:val="00BC7E10"/>
    <w:rsid w:val="00BD1044"/>
    <w:rsid w:val="00BD12F9"/>
    <w:rsid w:val="00BD3CB2"/>
    <w:rsid w:val="00BF0BE6"/>
    <w:rsid w:val="00BF247C"/>
    <w:rsid w:val="00BF32E7"/>
    <w:rsid w:val="00BF3431"/>
    <w:rsid w:val="00C03C14"/>
    <w:rsid w:val="00C059FD"/>
    <w:rsid w:val="00C064EA"/>
    <w:rsid w:val="00C07557"/>
    <w:rsid w:val="00C1488A"/>
    <w:rsid w:val="00C148EB"/>
    <w:rsid w:val="00C24D5D"/>
    <w:rsid w:val="00C30D7F"/>
    <w:rsid w:val="00C34017"/>
    <w:rsid w:val="00C43757"/>
    <w:rsid w:val="00C53AD9"/>
    <w:rsid w:val="00C609C2"/>
    <w:rsid w:val="00C614A8"/>
    <w:rsid w:val="00C76A90"/>
    <w:rsid w:val="00C8169F"/>
    <w:rsid w:val="00C8438E"/>
    <w:rsid w:val="00C8459B"/>
    <w:rsid w:val="00C91914"/>
    <w:rsid w:val="00C951DB"/>
    <w:rsid w:val="00CB0C08"/>
    <w:rsid w:val="00CB2F41"/>
    <w:rsid w:val="00CB46F5"/>
    <w:rsid w:val="00CD336D"/>
    <w:rsid w:val="00CD5964"/>
    <w:rsid w:val="00CD6D27"/>
    <w:rsid w:val="00CE4F5A"/>
    <w:rsid w:val="00CF5C52"/>
    <w:rsid w:val="00D0053D"/>
    <w:rsid w:val="00D01EBC"/>
    <w:rsid w:val="00D06968"/>
    <w:rsid w:val="00D11657"/>
    <w:rsid w:val="00D118F4"/>
    <w:rsid w:val="00D12058"/>
    <w:rsid w:val="00D14226"/>
    <w:rsid w:val="00D176A5"/>
    <w:rsid w:val="00D22D24"/>
    <w:rsid w:val="00D234AE"/>
    <w:rsid w:val="00D248CA"/>
    <w:rsid w:val="00D35802"/>
    <w:rsid w:val="00D378F3"/>
    <w:rsid w:val="00D450C5"/>
    <w:rsid w:val="00D45C0D"/>
    <w:rsid w:val="00D46542"/>
    <w:rsid w:val="00D509F4"/>
    <w:rsid w:val="00D60D9A"/>
    <w:rsid w:val="00D651C5"/>
    <w:rsid w:val="00D65BC5"/>
    <w:rsid w:val="00D6600C"/>
    <w:rsid w:val="00D70561"/>
    <w:rsid w:val="00D70E54"/>
    <w:rsid w:val="00D714C6"/>
    <w:rsid w:val="00D72998"/>
    <w:rsid w:val="00D76890"/>
    <w:rsid w:val="00D80AC8"/>
    <w:rsid w:val="00D866EE"/>
    <w:rsid w:val="00D926E1"/>
    <w:rsid w:val="00D93E8E"/>
    <w:rsid w:val="00DA2F02"/>
    <w:rsid w:val="00DA514E"/>
    <w:rsid w:val="00DB5F70"/>
    <w:rsid w:val="00DB6912"/>
    <w:rsid w:val="00DC0847"/>
    <w:rsid w:val="00DC53DE"/>
    <w:rsid w:val="00DC560F"/>
    <w:rsid w:val="00DC73E0"/>
    <w:rsid w:val="00DD47D0"/>
    <w:rsid w:val="00DE0256"/>
    <w:rsid w:val="00DF3693"/>
    <w:rsid w:val="00DF779F"/>
    <w:rsid w:val="00E12506"/>
    <w:rsid w:val="00E169CC"/>
    <w:rsid w:val="00E26145"/>
    <w:rsid w:val="00E32B77"/>
    <w:rsid w:val="00E32BD5"/>
    <w:rsid w:val="00E3306B"/>
    <w:rsid w:val="00E337E4"/>
    <w:rsid w:val="00E41143"/>
    <w:rsid w:val="00E419B8"/>
    <w:rsid w:val="00E41C74"/>
    <w:rsid w:val="00E446D7"/>
    <w:rsid w:val="00E47BB5"/>
    <w:rsid w:val="00E50385"/>
    <w:rsid w:val="00E54A39"/>
    <w:rsid w:val="00E55281"/>
    <w:rsid w:val="00E55B4F"/>
    <w:rsid w:val="00E651FC"/>
    <w:rsid w:val="00E669F8"/>
    <w:rsid w:val="00E72ACC"/>
    <w:rsid w:val="00E73F9E"/>
    <w:rsid w:val="00E806C5"/>
    <w:rsid w:val="00E81A66"/>
    <w:rsid w:val="00E848A2"/>
    <w:rsid w:val="00E848B7"/>
    <w:rsid w:val="00E85044"/>
    <w:rsid w:val="00E85F1F"/>
    <w:rsid w:val="00E86807"/>
    <w:rsid w:val="00EA004A"/>
    <w:rsid w:val="00EA0F83"/>
    <w:rsid w:val="00EB1D48"/>
    <w:rsid w:val="00EB36D5"/>
    <w:rsid w:val="00EB50EB"/>
    <w:rsid w:val="00EC04E8"/>
    <w:rsid w:val="00EC24B8"/>
    <w:rsid w:val="00EC3CE9"/>
    <w:rsid w:val="00ED45F4"/>
    <w:rsid w:val="00EE3A78"/>
    <w:rsid w:val="00EF0364"/>
    <w:rsid w:val="00EF2427"/>
    <w:rsid w:val="00EF6994"/>
    <w:rsid w:val="00F021CB"/>
    <w:rsid w:val="00F04CA8"/>
    <w:rsid w:val="00F05574"/>
    <w:rsid w:val="00F13E25"/>
    <w:rsid w:val="00F172C1"/>
    <w:rsid w:val="00F20E1A"/>
    <w:rsid w:val="00F223DC"/>
    <w:rsid w:val="00F2291A"/>
    <w:rsid w:val="00F30B8B"/>
    <w:rsid w:val="00F34FF9"/>
    <w:rsid w:val="00F414C7"/>
    <w:rsid w:val="00F41E19"/>
    <w:rsid w:val="00F47D26"/>
    <w:rsid w:val="00F528BD"/>
    <w:rsid w:val="00F538EC"/>
    <w:rsid w:val="00F61716"/>
    <w:rsid w:val="00F66CCA"/>
    <w:rsid w:val="00F80C86"/>
    <w:rsid w:val="00F94449"/>
    <w:rsid w:val="00F94ECC"/>
    <w:rsid w:val="00FA0360"/>
    <w:rsid w:val="00FA1287"/>
    <w:rsid w:val="00FA2E17"/>
    <w:rsid w:val="00FA344F"/>
    <w:rsid w:val="00FA3D35"/>
    <w:rsid w:val="00FA64A8"/>
    <w:rsid w:val="00FA6CF0"/>
    <w:rsid w:val="00FB3AE2"/>
    <w:rsid w:val="00FB3FF1"/>
    <w:rsid w:val="00FB52EB"/>
    <w:rsid w:val="00FB64F0"/>
    <w:rsid w:val="00FC041A"/>
    <w:rsid w:val="00FC3F5C"/>
    <w:rsid w:val="00FC42F4"/>
    <w:rsid w:val="00FC6AE7"/>
    <w:rsid w:val="00FC78DD"/>
    <w:rsid w:val="00FD7983"/>
    <w:rsid w:val="00FD7D09"/>
    <w:rsid w:val="00FE061B"/>
    <w:rsid w:val="00FF2ED5"/>
    <w:rsid w:val="00FF55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8E32DE"/>
  <w15:docId w15:val="{08F8DC98-6D8D-4882-A160-08750759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1A"/>
    <w:pPr>
      <w:widowControl w:val="0"/>
      <w:spacing w:after="0" w:line="240" w:lineRule="auto"/>
    </w:pPr>
    <w:rPr>
      <w:rFonts w:ascii="Dutch801 Rm BT" w:eastAsia="Times New Roman" w:hAnsi="Dutch801 Rm BT" w:cs="Times New Roman"/>
      <w:snapToGrid w:val="0"/>
      <w:sz w:val="24"/>
      <w:szCs w:val="20"/>
      <w:lang w:val="en-US" w:eastAsia="da-DK"/>
    </w:rPr>
  </w:style>
  <w:style w:type="paragraph" w:styleId="Overskrift2">
    <w:name w:val="heading 2"/>
    <w:basedOn w:val="Normal"/>
    <w:next w:val="Normal"/>
    <w:link w:val="Overskrift2Tegn"/>
    <w:uiPriority w:val="9"/>
    <w:semiHidden/>
    <w:unhideWhenUsed/>
    <w:qFormat/>
    <w:rsid w:val="009A46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713BD4"/>
    <w:pPr>
      <w:keepNext/>
      <w:keepLines/>
      <w:widowControl/>
      <w:autoSpaceDN w:val="0"/>
      <w:spacing w:before="40" w:line="276" w:lineRule="auto"/>
      <w:textAlignment w:val="baseline"/>
      <w:outlineLvl w:val="2"/>
    </w:pPr>
    <w:rPr>
      <w:rFonts w:asciiTheme="majorHAnsi" w:eastAsiaTheme="majorEastAsia" w:hAnsiTheme="majorHAnsi" w:cstheme="majorBidi"/>
      <w:snapToGrid/>
      <w:color w:val="243F60" w:themeColor="accent1" w:themeShade="7F"/>
      <w:szCs w:val="24"/>
      <w:lang w:val="da-DK"/>
    </w:rPr>
  </w:style>
  <w:style w:type="paragraph" w:styleId="Overskrift4">
    <w:name w:val="heading 4"/>
    <w:basedOn w:val="Normal"/>
    <w:next w:val="Normal"/>
    <w:link w:val="Overskrift4Tegn"/>
    <w:uiPriority w:val="9"/>
    <w:semiHidden/>
    <w:unhideWhenUsed/>
    <w:qFormat/>
    <w:rsid w:val="0021676A"/>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3E73B1"/>
    <w:pPr>
      <w:widowControl/>
      <w:autoSpaceDN w:val="0"/>
      <w:spacing w:line="276" w:lineRule="auto"/>
      <w:textAlignment w:val="baseline"/>
      <w:outlineLvl w:val="4"/>
    </w:pPr>
    <w:rPr>
      <w:rFonts w:ascii="Calibri" w:hAnsi="Calibri"/>
      <w:b/>
      <w:snapToGrid/>
      <w:sz w:val="48"/>
      <w:szCs w:val="48"/>
      <w:lang w:val="da-DK"/>
    </w:rPr>
  </w:style>
  <w:style w:type="paragraph" w:styleId="Overskrift6">
    <w:name w:val="heading 6"/>
    <w:basedOn w:val="Normal"/>
    <w:next w:val="Normal"/>
    <w:link w:val="Overskrift6Tegn"/>
    <w:uiPriority w:val="9"/>
    <w:unhideWhenUsed/>
    <w:qFormat/>
    <w:rsid w:val="003E73B1"/>
    <w:pPr>
      <w:widowControl/>
      <w:autoSpaceDN w:val="0"/>
      <w:spacing w:line="276" w:lineRule="auto"/>
      <w:jc w:val="center"/>
      <w:textAlignment w:val="baseline"/>
      <w:outlineLvl w:val="5"/>
    </w:pPr>
    <w:rPr>
      <w:rFonts w:ascii="Calibri" w:hAnsi="Calibri"/>
      <w:b/>
      <w:snapToGrid/>
      <w:sz w:val="72"/>
      <w:szCs w:val="72"/>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B849B9"/>
    <w:pPr>
      <w:tabs>
        <w:tab w:val="center" w:pos="4819"/>
        <w:tab w:val="right" w:pos="9638"/>
      </w:tabs>
    </w:pPr>
  </w:style>
  <w:style w:type="character" w:customStyle="1" w:styleId="SidehovedTegn">
    <w:name w:val="Sidehoved Tegn"/>
    <w:basedOn w:val="Standardskrifttypeiafsnit"/>
    <w:link w:val="Sidehoved"/>
    <w:uiPriority w:val="99"/>
    <w:rsid w:val="00B849B9"/>
  </w:style>
  <w:style w:type="paragraph" w:styleId="Sidefod">
    <w:name w:val="footer"/>
    <w:basedOn w:val="Normal"/>
    <w:link w:val="SidefodTegn"/>
    <w:uiPriority w:val="99"/>
    <w:unhideWhenUsed/>
    <w:rsid w:val="00B849B9"/>
    <w:pPr>
      <w:tabs>
        <w:tab w:val="center" w:pos="4819"/>
        <w:tab w:val="right" w:pos="9638"/>
      </w:tabs>
    </w:pPr>
  </w:style>
  <w:style w:type="character" w:customStyle="1" w:styleId="SidefodTegn">
    <w:name w:val="Sidefod Tegn"/>
    <w:basedOn w:val="Standardskrifttypeiafsnit"/>
    <w:link w:val="Sidefod"/>
    <w:uiPriority w:val="99"/>
    <w:rsid w:val="00B849B9"/>
  </w:style>
  <w:style w:type="paragraph" w:styleId="Markeringsbobletekst">
    <w:name w:val="Balloon Text"/>
    <w:basedOn w:val="Normal"/>
    <w:link w:val="MarkeringsbobletekstTegn"/>
    <w:uiPriority w:val="99"/>
    <w:semiHidden/>
    <w:unhideWhenUsed/>
    <w:rsid w:val="00B849B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49B9"/>
    <w:rPr>
      <w:rFonts w:ascii="Tahoma" w:hAnsi="Tahoma" w:cs="Tahoma"/>
      <w:sz w:val="16"/>
      <w:szCs w:val="16"/>
    </w:rPr>
  </w:style>
  <w:style w:type="table" w:styleId="Tabel-Gitter">
    <w:name w:val="Table Grid"/>
    <w:basedOn w:val="Tabel-Normal"/>
    <w:uiPriority w:val="39"/>
    <w:rsid w:val="0008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typeiafsnit"/>
    <w:link w:val="Overskrift5"/>
    <w:uiPriority w:val="9"/>
    <w:rsid w:val="003E73B1"/>
    <w:rPr>
      <w:rFonts w:ascii="Calibri" w:eastAsia="Times New Roman" w:hAnsi="Calibri" w:cs="Times New Roman"/>
      <w:b/>
      <w:sz w:val="48"/>
      <w:szCs w:val="48"/>
      <w:lang w:eastAsia="da-DK"/>
    </w:rPr>
  </w:style>
  <w:style w:type="character" w:customStyle="1" w:styleId="Overskrift6Tegn">
    <w:name w:val="Overskrift 6 Tegn"/>
    <w:basedOn w:val="Standardskrifttypeiafsnit"/>
    <w:link w:val="Overskrift6"/>
    <w:uiPriority w:val="9"/>
    <w:rsid w:val="003E73B1"/>
    <w:rPr>
      <w:rFonts w:ascii="Calibri" w:eastAsia="Times New Roman" w:hAnsi="Calibri" w:cs="Times New Roman"/>
      <w:b/>
      <w:sz w:val="72"/>
      <w:szCs w:val="72"/>
      <w:lang w:eastAsia="da-DK"/>
    </w:rPr>
  </w:style>
  <w:style w:type="character" w:customStyle="1" w:styleId="Overskrift3Tegn">
    <w:name w:val="Overskrift 3 Tegn"/>
    <w:basedOn w:val="Standardskrifttypeiafsnit"/>
    <w:link w:val="Overskrift3"/>
    <w:uiPriority w:val="9"/>
    <w:semiHidden/>
    <w:rsid w:val="00713BD4"/>
    <w:rPr>
      <w:rFonts w:asciiTheme="majorHAnsi" w:eastAsiaTheme="majorEastAsia" w:hAnsiTheme="majorHAnsi" w:cstheme="majorBidi"/>
      <w:color w:val="243F60" w:themeColor="accent1" w:themeShade="7F"/>
      <w:sz w:val="24"/>
      <w:szCs w:val="24"/>
      <w:lang w:eastAsia="da-DK"/>
    </w:rPr>
  </w:style>
  <w:style w:type="character" w:customStyle="1" w:styleId="Overskrift2Tegn">
    <w:name w:val="Overskrift 2 Tegn"/>
    <w:basedOn w:val="Standardskrifttypeiafsnit"/>
    <w:link w:val="Overskrift2"/>
    <w:uiPriority w:val="9"/>
    <w:semiHidden/>
    <w:rsid w:val="009A4682"/>
    <w:rPr>
      <w:rFonts w:asciiTheme="majorHAnsi" w:eastAsiaTheme="majorEastAsia" w:hAnsiTheme="majorHAnsi" w:cstheme="majorBidi"/>
      <w:snapToGrid w:val="0"/>
      <w:color w:val="365F91" w:themeColor="accent1" w:themeShade="BF"/>
      <w:sz w:val="26"/>
      <w:szCs w:val="26"/>
      <w:lang w:val="en-US" w:eastAsia="da-DK"/>
    </w:rPr>
  </w:style>
  <w:style w:type="character" w:styleId="Hyperlink">
    <w:name w:val="Hyperlink"/>
    <w:rsid w:val="006A6ABA"/>
    <w:rPr>
      <w:color w:val="0000FF"/>
      <w:u w:val="single"/>
    </w:rPr>
  </w:style>
  <w:style w:type="paragraph" w:styleId="Titel">
    <w:name w:val="Title"/>
    <w:basedOn w:val="Normal"/>
    <w:next w:val="Undertitel"/>
    <w:link w:val="TitelTegn"/>
    <w:qFormat/>
    <w:rsid w:val="006A6ABA"/>
    <w:pPr>
      <w:widowControl/>
      <w:suppressAutoHyphens/>
      <w:jc w:val="center"/>
    </w:pPr>
    <w:rPr>
      <w:rFonts w:ascii="Times New Roman" w:hAnsi="Times New Roman"/>
      <w:b/>
      <w:bCs/>
      <w:snapToGrid/>
      <w:sz w:val="28"/>
      <w:szCs w:val="24"/>
      <w:lang w:val="da-DK" w:eastAsia="ar-SA"/>
    </w:rPr>
  </w:style>
  <w:style w:type="character" w:customStyle="1" w:styleId="TitelTegn">
    <w:name w:val="Titel Tegn"/>
    <w:basedOn w:val="Standardskrifttypeiafsnit"/>
    <w:link w:val="Titel"/>
    <w:rsid w:val="006A6ABA"/>
    <w:rPr>
      <w:rFonts w:ascii="Times New Roman" w:eastAsia="Times New Roman" w:hAnsi="Times New Roman" w:cs="Times New Roman"/>
      <w:b/>
      <w:bCs/>
      <w:sz w:val="28"/>
      <w:szCs w:val="24"/>
      <w:lang w:eastAsia="ar-SA"/>
    </w:rPr>
  </w:style>
  <w:style w:type="character" w:styleId="Fremhv">
    <w:name w:val="Emphasis"/>
    <w:uiPriority w:val="20"/>
    <w:qFormat/>
    <w:rsid w:val="006A6ABA"/>
    <w:rPr>
      <w:i/>
      <w:iCs/>
    </w:rPr>
  </w:style>
  <w:style w:type="paragraph" w:styleId="Undertitel">
    <w:name w:val="Subtitle"/>
    <w:basedOn w:val="Normal"/>
    <w:next w:val="Normal"/>
    <w:link w:val="UndertitelTegn"/>
    <w:uiPriority w:val="11"/>
    <w:qFormat/>
    <w:rsid w:val="006A6A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6A6ABA"/>
    <w:rPr>
      <w:rFonts w:eastAsiaTheme="minorEastAsia"/>
      <w:snapToGrid w:val="0"/>
      <w:color w:val="5A5A5A" w:themeColor="text1" w:themeTint="A5"/>
      <w:spacing w:val="15"/>
      <w:lang w:val="en-US" w:eastAsia="da-DK"/>
    </w:rPr>
  </w:style>
  <w:style w:type="character" w:styleId="Ulstomtale">
    <w:name w:val="Unresolved Mention"/>
    <w:basedOn w:val="Standardskrifttypeiafsnit"/>
    <w:uiPriority w:val="99"/>
    <w:semiHidden/>
    <w:unhideWhenUsed/>
    <w:rsid w:val="00995D7C"/>
    <w:rPr>
      <w:color w:val="605E5C"/>
      <w:shd w:val="clear" w:color="auto" w:fill="E1DFDD"/>
    </w:rPr>
  </w:style>
  <w:style w:type="paragraph" w:styleId="Brdtekstindrykning">
    <w:name w:val="Body Text Indent"/>
    <w:basedOn w:val="Normal"/>
    <w:link w:val="BrdtekstindrykningTegn"/>
    <w:semiHidden/>
    <w:rsid w:val="005E1FAD"/>
    <w:pPr>
      <w:widowControl/>
      <w:tabs>
        <w:tab w:val="left" w:pos="1418"/>
      </w:tabs>
      <w:ind w:hanging="1134"/>
    </w:pPr>
    <w:rPr>
      <w:rFonts w:ascii="Times New Roman" w:hAnsi="Times New Roman"/>
      <w:snapToGrid/>
      <w:lang w:val="da-DK"/>
    </w:rPr>
  </w:style>
  <w:style w:type="character" w:customStyle="1" w:styleId="BrdtekstindrykningTegn">
    <w:name w:val="Brødtekstindrykning Tegn"/>
    <w:basedOn w:val="Standardskrifttypeiafsnit"/>
    <w:link w:val="Brdtekstindrykning"/>
    <w:semiHidden/>
    <w:rsid w:val="005E1FAD"/>
    <w:rPr>
      <w:rFonts w:ascii="Times New Roman" w:eastAsia="Times New Roman" w:hAnsi="Times New Roman" w:cs="Times New Roman"/>
      <w:sz w:val="24"/>
      <w:szCs w:val="20"/>
      <w:lang w:eastAsia="da-DK"/>
    </w:rPr>
  </w:style>
  <w:style w:type="character" w:customStyle="1" w:styleId="Overskrift4Tegn">
    <w:name w:val="Overskrift 4 Tegn"/>
    <w:basedOn w:val="Standardskrifttypeiafsnit"/>
    <w:link w:val="Overskrift4"/>
    <w:uiPriority w:val="9"/>
    <w:semiHidden/>
    <w:rsid w:val="0021676A"/>
    <w:rPr>
      <w:rFonts w:asciiTheme="majorHAnsi" w:eastAsiaTheme="majorEastAsia" w:hAnsiTheme="majorHAnsi" w:cstheme="majorBidi"/>
      <w:i/>
      <w:iCs/>
      <w:snapToGrid w:val="0"/>
      <w:color w:val="365F91" w:themeColor="accent1" w:themeShade="BF"/>
      <w:sz w:val="24"/>
      <w:szCs w:val="20"/>
      <w:lang w:val="en-US" w:eastAsia="da-DK"/>
    </w:rPr>
  </w:style>
  <w:style w:type="paragraph" w:styleId="Brdtekstindrykning2">
    <w:name w:val="Body Text Indent 2"/>
    <w:basedOn w:val="Normal"/>
    <w:link w:val="Brdtekstindrykning2Tegn"/>
    <w:uiPriority w:val="99"/>
    <w:semiHidden/>
    <w:unhideWhenUsed/>
    <w:rsid w:val="0021676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1676A"/>
    <w:rPr>
      <w:rFonts w:ascii="Dutch801 Rm BT" w:eastAsia="Times New Roman" w:hAnsi="Dutch801 Rm BT" w:cs="Times New Roman"/>
      <w:snapToGrid w:val="0"/>
      <w:sz w:val="24"/>
      <w:szCs w:val="20"/>
      <w:lang w:val="en-US" w:eastAsia="da-DK"/>
    </w:rPr>
  </w:style>
  <w:style w:type="paragraph" w:styleId="Brdtekst">
    <w:name w:val="Body Text"/>
    <w:basedOn w:val="Normal"/>
    <w:link w:val="BrdtekstTegn"/>
    <w:uiPriority w:val="99"/>
    <w:semiHidden/>
    <w:unhideWhenUsed/>
    <w:rsid w:val="00FD7983"/>
    <w:pPr>
      <w:spacing w:after="120"/>
    </w:pPr>
  </w:style>
  <w:style w:type="character" w:customStyle="1" w:styleId="BrdtekstTegn">
    <w:name w:val="Brødtekst Tegn"/>
    <w:basedOn w:val="Standardskrifttypeiafsnit"/>
    <w:link w:val="Brdtekst"/>
    <w:uiPriority w:val="99"/>
    <w:semiHidden/>
    <w:rsid w:val="00FD7983"/>
    <w:rPr>
      <w:rFonts w:ascii="Dutch801 Rm BT" w:eastAsia="Times New Roman" w:hAnsi="Dutch801 Rm BT" w:cs="Times New Roman"/>
      <w:snapToGrid w:val="0"/>
      <w:sz w:val="24"/>
      <w:szCs w:val="20"/>
      <w:lang w:val="en-US" w:eastAsia="da-DK"/>
    </w:rPr>
  </w:style>
  <w:style w:type="paragraph" w:customStyle="1" w:styleId="NormalWeb6">
    <w:name w:val="Normal (Web)6"/>
    <w:basedOn w:val="Normal"/>
    <w:rsid w:val="00FD7983"/>
    <w:pPr>
      <w:widowControl/>
      <w:spacing w:before="100" w:beforeAutospacing="1" w:after="100" w:afterAutospacing="1" w:line="347" w:lineRule="atLeast"/>
    </w:pPr>
    <w:rPr>
      <w:rFonts w:ascii="Times New Roman" w:hAnsi="Times New Roman"/>
      <w:snapToGrid/>
      <w:color w:val="000000"/>
      <w:sz w:val="23"/>
      <w:szCs w:val="23"/>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3173">
      <w:bodyDiv w:val="1"/>
      <w:marLeft w:val="0"/>
      <w:marRight w:val="0"/>
      <w:marTop w:val="0"/>
      <w:marBottom w:val="0"/>
      <w:divBdr>
        <w:top w:val="none" w:sz="0" w:space="0" w:color="auto"/>
        <w:left w:val="none" w:sz="0" w:space="0" w:color="auto"/>
        <w:bottom w:val="none" w:sz="0" w:space="0" w:color="auto"/>
        <w:right w:val="none" w:sz="0" w:space="0" w:color="auto"/>
      </w:divBdr>
    </w:div>
    <w:div w:id="89089548">
      <w:bodyDiv w:val="1"/>
      <w:marLeft w:val="0"/>
      <w:marRight w:val="0"/>
      <w:marTop w:val="0"/>
      <w:marBottom w:val="0"/>
      <w:divBdr>
        <w:top w:val="none" w:sz="0" w:space="0" w:color="auto"/>
        <w:left w:val="none" w:sz="0" w:space="0" w:color="auto"/>
        <w:bottom w:val="none" w:sz="0" w:space="0" w:color="auto"/>
        <w:right w:val="none" w:sz="0" w:space="0" w:color="auto"/>
      </w:divBdr>
    </w:div>
    <w:div w:id="1010763833">
      <w:bodyDiv w:val="1"/>
      <w:marLeft w:val="0"/>
      <w:marRight w:val="0"/>
      <w:marTop w:val="0"/>
      <w:marBottom w:val="0"/>
      <w:divBdr>
        <w:top w:val="none" w:sz="0" w:space="0" w:color="auto"/>
        <w:left w:val="none" w:sz="0" w:space="0" w:color="auto"/>
        <w:bottom w:val="none" w:sz="0" w:space="0" w:color="auto"/>
        <w:right w:val="none" w:sz="0" w:space="0" w:color="auto"/>
      </w:divBdr>
      <w:divsChild>
        <w:div w:id="637495462">
          <w:marLeft w:val="0"/>
          <w:marRight w:val="0"/>
          <w:marTop w:val="0"/>
          <w:marBottom w:val="0"/>
          <w:divBdr>
            <w:top w:val="single" w:sz="8" w:space="3" w:color="E1E1E1"/>
            <w:left w:val="none" w:sz="0" w:space="0" w:color="auto"/>
            <w:bottom w:val="none" w:sz="0" w:space="0" w:color="auto"/>
            <w:right w:val="none" w:sz="0" w:space="0" w:color="auto"/>
          </w:divBdr>
        </w:div>
        <w:div w:id="1206139910">
          <w:marLeft w:val="0"/>
          <w:marRight w:val="0"/>
          <w:marTop w:val="0"/>
          <w:marBottom w:val="0"/>
          <w:divBdr>
            <w:top w:val="none" w:sz="0" w:space="0" w:color="auto"/>
            <w:left w:val="none" w:sz="0" w:space="0" w:color="auto"/>
            <w:bottom w:val="none" w:sz="0" w:space="0" w:color="auto"/>
            <w:right w:val="none" w:sz="0" w:space="0" w:color="auto"/>
          </w:divBdr>
          <w:divsChild>
            <w:div w:id="1241599302">
              <w:marLeft w:val="0"/>
              <w:marRight w:val="0"/>
              <w:marTop w:val="0"/>
              <w:marBottom w:val="0"/>
              <w:divBdr>
                <w:top w:val="none" w:sz="0" w:space="0" w:color="auto"/>
                <w:left w:val="none" w:sz="0" w:space="0" w:color="auto"/>
                <w:bottom w:val="none" w:sz="0" w:space="0" w:color="auto"/>
                <w:right w:val="none" w:sz="0" w:space="0" w:color="auto"/>
              </w:divBdr>
            </w:div>
            <w:div w:id="107042302">
              <w:marLeft w:val="0"/>
              <w:marRight w:val="0"/>
              <w:marTop w:val="0"/>
              <w:marBottom w:val="0"/>
              <w:divBdr>
                <w:top w:val="none" w:sz="0" w:space="0" w:color="auto"/>
                <w:left w:val="none" w:sz="0" w:space="0" w:color="auto"/>
                <w:bottom w:val="none" w:sz="0" w:space="0" w:color="auto"/>
                <w:right w:val="none" w:sz="0" w:space="0" w:color="auto"/>
              </w:divBdr>
            </w:div>
            <w:div w:id="271058001">
              <w:marLeft w:val="0"/>
              <w:marRight w:val="0"/>
              <w:marTop w:val="0"/>
              <w:marBottom w:val="0"/>
              <w:divBdr>
                <w:top w:val="none" w:sz="0" w:space="0" w:color="auto"/>
                <w:left w:val="none" w:sz="0" w:space="0" w:color="auto"/>
                <w:bottom w:val="none" w:sz="0" w:space="0" w:color="auto"/>
                <w:right w:val="none" w:sz="0" w:space="0" w:color="auto"/>
              </w:divBdr>
            </w:div>
            <w:div w:id="418059766">
              <w:marLeft w:val="0"/>
              <w:marRight w:val="0"/>
              <w:marTop w:val="0"/>
              <w:marBottom w:val="0"/>
              <w:divBdr>
                <w:top w:val="none" w:sz="0" w:space="0" w:color="auto"/>
                <w:left w:val="none" w:sz="0" w:space="0" w:color="auto"/>
                <w:bottom w:val="none" w:sz="0" w:space="0" w:color="auto"/>
                <w:right w:val="none" w:sz="0" w:space="0" w:color="auto"/>
              </w:divBdr>
            </w:div>
            <w:div w:id="526871134">
              <w:marLeft w:val="0"/>
              <w:marRight w:val="0"/>
              <w:marTop w:val="0"/>
              <w:marBottom w:val="0"/>
              <w:divBdr>
                <w:top w:val="none" w:sz="0" w:space="0" w:color="auto"/>
                <w:left w:val="none" w:sz="0" w:space="0" w:color="auto"/>
                <w:bottom w:val="none" w:sz="0" w:space="0" w:color="auto"/>
                <w:right w:val="none" w:sz="0" w:space="0" w:color="auto"/>
              </w:divBdr>
            </w:div>
            <w:div w:id="1317686774">
              <w:marLeft w:val="0"/>
              <w:marRight w:val="0"/>
              <w:marTop w:val="0"/>
              <w:marBottom w:val="0"/>
              <w:divBdr>
                <w:top w:val="none" w:sz="0" w:space="0" w:color="auto"/>
                <w:left w:val="none" w:sz="0" w:space="0" w:color="auto"/>
                <w:bottom w:val="none" w:sz="0" w:space="0" w:color="auto"/>
                <w:right w:val="none" w:sz="0" w:space="0" w:color="auto"/>
              </w:divBdr>
            </w:div>
            <w:div w:id="1672484331">
              <w:marLeft w:val="0"/>
              <w:marRight w:val="0"/>
              <w:marTop w:val="0"/>
              <w:marBottom w:val="0"/>
              <w:divBdr>
                <w:top w:val="none" w:sz="0" w:space="0" w:color="auto"/>
                <w:left w:val="none" w:sz="0" w:space="0" w:color="auto"/>
                <w:bottom w:val="none" w:sz="0" w:space="0" w:color="auto"/>
                <w:right w:val="none" w:sz="0" w:space="0" w:color="auto"/>
              </w:divBdr>
            </w:div>
            <w:div w:id="1933121925">
              <w:marLeft w:val="0"/>
              <w:marRight w:val="0"/>
              <w:marTop w:val="0"/>
              <w:marBottom w:val="0"/>
              <w:divBdr>
                <w:top w:val="none" w:sz="0" w:space="0" w:color="auto"/>
                <w:left w:val="none" w:sz="0" w:space="0" w:color="auto"/>
                <w:bottom w:val="none" w:sz="0" w:space="0" w:color="auto"/>
                <w:right w:val="none" w:sz="0" w:space="0" w:color="auto"/>
              </w:divBdr>
            </w:div>
            <w:div w:id="187566623">
              <w:marLeft w:val="0"/>
              <w:marRight w:val="0"/>
              <w:marTop w:val="0"/>
              <w:marBottom w:val="0"/>
              <w:divBdr>
                <w:top w:val="none" w:sz="0" w:space="0" w:color="auto"/>
                <w:left w:val="none" w:sz="0" w:space="0" w:color="auto"/>
                <w:bottom w:val="none" w:sz="0" w:space="0" w:color="auto"/>
                <w:right w:val="none" w:sz="0" w:space="0" w:color="auto"/>
              </w:divBdr>
            </w:div>
            <w:div w:id="1353914381">
              <w:marLeft w:val="0"/>
              <w:marRight w:val="0"/>
              <w:marTop w:val="0"/>
              <w:marBottom w:val="0"/>
              <w:divBdr>
                <w:top w:val="none" w:sz="0" w:space="0" w:color="auto"/>
                <w:left w:val="none" w:sz="0" w:space="0" w:color="auto"/>
                <w:bottom w:val="none" w:sz="0" w:space="0" w:color="auto"/>
                <w:right w:val="none" w:sz="0" w:space="0" w:color="auto"/>
              </w:divBdr>
              <w:divsChild>
                <w:div w:id="1450393126">
                  <w:marLeft w:val="0"/>
                  <w:marRight w:val="0"/>
                  <w:marTop w:val="0"/>
                  <w:marBottom w:val="0"/>
                  <w:divBdr>
                    <w:top w:val="none" w:sz="0" w:space="0" w:color="auto"/>
                    <w:left w:val="none" w:sz="0" w:space="0" w:color="auto"/>
                    <w:bottom w:val="none" w:sz="0" w:space="0" w:color="auto"/>
                    <w:right w:val="none" w:sz="0" w:space="0" w:color="auto"/>
                  </w:divBdr>
                </w:div>
                <w:div w:id="1294558632">
                  <w:marLeft w:val="0"/>
                  <w:marRight w:val="0"/>
                  <w:marTop w:val="0"/>
                  <w:marBottom w:val="0"/>
                  <w:divBdr>
                    <w:top w:val="none" w:sz="0" w:space="0" w:color="auto"/>
                    <w:left w:val="none" w:sz="0" w:space="0" w:color="auto"/>
                    <w:bottom w:val="none" w:sz="0" w:space="0" w:color="auto"/>
                    <w:right w:val="none" w:sz="0" w:space="0" w:color="auto"/>
                  </w:divBdr>
                </w:div>
                <w:div w:id="2097283934">
                  <w:marLeft w:val="0"/>
                  <w:marRight w:val="0"/>
                  <w:marTop w:val="0"/>
                  <w:marBottom w:val="0"/>
                  <w:divBdr>
                    <w:top w:val="none" w:sz="0" w:space="0" w:color="auto"/>
                    <w:left w:val="none" w:sz="0" w:space="0" w:color="auto"/>
                    <w:bottom w:val="none" w:sz="0" w:space="0" w:color="auto"/>
                    <w:right w:val="none" w:sz="0" w:space="0" w:color="auto"/>
                  </w:divBdr>
                </w:div>
                <w:div w:id="864750520">
                  <w:marLeft w:val="0"/>
                  <w:marRight w:val="0"/>
                  <w:marTop w:val="0"/>
                  <w:marBottom w:val="0"/>
                  <w:divBdr>
                    <w:top w:val="none" w:sz="0" w:space="0" w:color="auto"/>
                    <w:left w:val="none" w:sz="0" w:space="0" w:color="auto"/>
                    <w:bottom w:val="none" w:sz="0" w:space="0" w:color="auto"/>
                    <w:right w:val="none" w:sz="0" w:space="0" w:color="auto"/>
                  </w:divBdr>
                </w:div>
                <w:div w:id="253586844">
                  <w:marLeft w:val="0"/>
                  <w:marRight w:val="0"/>
                  <w:marTop w:val="0"/>
                  <w:marBottom w:val="0"/>
                  <w:divBdr>
                    <w:top w:val="none" w:sz="0" w:space="0" w:color="auto"/>
                    <w:left w:val="none" w:sz="0" w:space="0" w:color="auto"/>
                    <w:bottom w:val="none" w:sz="0" w:space="0" w:color="auto"/>
                    <w:right w:val="none" w:sz="0" w:space="0" w:color="auto"/>
                  </w:divBdr>
                </w:div>
                <w:div w:id="692002796">
                  <w:marLeft w:val="0"/>
                  <w:marRight w:val="0"/>
                  <w:marTop w:val="0"/>
                  <w:marBottom w:val="0"/>
                  <w:divBdr>
                    <w:top w:val="none" w:sz="0" w:space="0" w:color="auto"/>
                    <w:left w:val="none" w:sz="0" w:space="0" w:color="auto"/>
                    <w:bottom w:val="none" w:sz="0" w:space="0" w:color="auto"/>
                    <w:right w:val="none" w:sz="0" w:space="0" w:color="auto"/>
                  </w:divBdr>
                </w:div>
                <w:div w:id="1080173308">
                  <w:marLeft w:val="0"/>
                  <w:marRight w:val="0"/>
                  <w:marTop w:val="0"/>
                  <w:marBottom w:val="0"/>
                  <w:divBdr>
                    <w:top w:val="none" w:sz="0" w:space="0" w:color="auto"/>
                    <w:left w:val="none" w:sz="0" w:space="0" w:color="auto"/>
                    <w:bottom w:val="none" w:sz="0" w:space="0" w:color="auto"/>
                    <w:right w:val="none" w:sz="0" w:space="0" w:color="auto"/>
                  </w:divBdr>
                </w:div>
                <w:div w:id="1043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2209">
      <w:bodyDiv w:val="1"/>
      <w:marLeft w:val="0"/>
      <w:marRight w:val="0"/>
      <w:marTop w:val="0"/>
      <w:marBottom w:val="0"/>
      <w:divBdr>
        <w:top w:val="none" w:sz="0" w:space="0" w:color="auto"/>
        <w:left w:val="none" w:sz="0" w:space="0" w:color="auto"/>
        <w:bottom w:val="none" w:sz="0" w:space="0" w:color="auto"/>
        <w:right w:val="none" w:sz="0" w:space="0" w:color="auto"/>
      </w:divBdr>
      <w:divsChild>
        <w:div w:id="786509988">
          <w:marLeft w:val="0"/>
          <w:marRight w:val="0"/>
          <w:marTop w:val="0"/>
          <w:marBottom w:val="0"/>
          <w:divBdr>
            <w:top w:val="none" w:sz="0" w:space="0" w:color="auto"/>
            <w:left w:val="none" w:sz="0" w:space="0" w:color="auto"/>
            <w:bottom w:val="none" w:sz="0" w:space="0" w:color="auto"/>
            <w:right w:val="none" w:sz="0" w:space="0" w:color="auto"/>
          </w:divBdr>
        </w:div>
        <w:div w:id="559948204">
          <w:marLeft w:val="0"/>
          <w:marRight w:val="0"/>
          <w:marTop w:val="0"/>
          <w:marBottom w:val="0"/>
          <w:divBdr>
            <w:top w:val="none" w:sz="0" w:space="0" w:color="auto"/>
            <w:left w:val="none" w:sz="0" w:space="0" w:color="auto"/>
            <w:bottom w:val="none" w:sz="0" w:space="0" w:color="auto"/>
            <w:right w:val="none" w:sz="0" w:space="0" w:color="auto"/>
          </w:divBdr>
        </w:div>
        <w:div w:id="1421869758">
          <w:marLeft w:val="0"/>
          <w:marRight w:val="0"/>
          <w:marTop w:val="0"/>
          <w:marBottom w:val="0"/>
          <w:divBdr>
            <w:top w:val="none" w:sz="0" w:space="0" w:color="auto"/>
            <w:left w:val="none" w:sz="0" w:space="0" w:color="auto"/>
            <w:bottom w:val="none" w:sz="0" w:space="0" w:color="auto"/>
            <w:right w:val="none" w:sz="0" w:space="0" w:color="auto"/>
          </w:divBdr>
        </w:div>
        <w:div w:id="1235235945">
          <w:marLeft w:val="0"/>
          <w:marRight w:val="0"/>
          <w:marTop w:val="0"/>
          <w:marBottom w:val="0"/>
          <w:divBdr>
            <w:top w:val="none" w:sz="0" w:space="0" w:color="auto"/>
            <w:left w:val="none" w:sz="0" w:space="0" w:color="auto"/>
            <w:bottom w:val="none" w:sz="0" w:space="0" w:color="auto"/>
            <w:right w:val="none" w:sz="0" w:space="0" w:color="auto"/>
          </w:divBdr>
        </w:div>
        <w:div w:id="1051808492">
          <w:marLeft w:val="0"/>
          <w:marRight w:val="0"/>
          <w:marTop w:val="0"/>
          <w:marBottom w:val="0"/>
          <w:divBdr>
            <w:top w:val="none" w:sz="0" w:space="0" w:color="auto"/>
            <w:left w:val="none" w:sz="0" w:space="0" w:color="auto"/>
            <w:bottom w:val="none" w:sz="0" w:space="0" w:color="auto"/>
            <w:right w:val="none" w:sz="0" w:space="0" w:color="auto"/>
          </w:divBdr>
        </w:div>
      </w:divsChild>
    </w:div>
    <w:div w:id="1143156842">
      <w:bodyDiv w:val="1"/>
      <w:marLeft w:val="0"/>
      <w:marRight w:val="0"/>
      <w:marTop w:val="0"/>
      <w:marBottom w:val="0"/>
      <w:divBdr>
        <w:top w:val="none" w:sz="0" w:space="0" w:color="auto"/>
        <w:left w:val="none" w:sz="0" w:space="0" w:color="auto"/>
        <w:bottom w:val="none" w:sz="0" w:space="0" w:color="auto"/>
        <w:right w:val="none" w:sz="0" w:space="0" w:color="auto"/>
      </w:divBdr>
    </w:div>
    <w:div w:id="21269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6F9D-2649-4D82-B118-1D1E0F19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2</Pages>
  <Words>544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 Christensen</dc:creator>
  <cp:lastModifiedBy>Lotte Maria Friis Thomsen</cp:lastModifiedBy>
  <cp:revision>2</cp:revision>
  <cp:lastPrinted>2019-05-20T14:53:00Z</cp:lastPrinted>
  <dcterms:created xsi:type="dcterms:W3CDTF">2024-08-30T18:36:00Z</dcterms:created>
  <dcterms:modified xsi:type="dcterms:W3CDTF">2024-08-30T18:36:00Z</dcterms:modified>
</cp:coreProperties>
</file>